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05A" w:rsidRPr="00532EFB" w:rsidRDefault="0069305A" w:rsidP="00532EFB">
      <w:pPr>
        <w:autoSpaceDE w:val="0"/>
        <w:autoSpaceDN w:val="0"/>
        <w:adjustRightInd w:val="0"/>
        <w:ind w:right="-360"/>
        <w:jc w:val="center"/>
        <w:rPr>
          <w:rFonts w:ascii="Arial" w:hAnsi="Arial" w:cs="Arial"/>
          <w:b/>
          <w:bCs/>
          <w:color w:val="000000"/>
          <w:sz w:val="20"/>
          <w:szCs w:val="20"/>
          <w:lang w:eastAsia="en-GB"/>
        </w:rPr>
      </w:pPr>
      <w:r w:rsidRPr="00532EFB">
        <w:rPr>
          <w:rFonts w:ascii="Arial" w:hAnsi="Arial" w:cs="Arial"/>
          <w:b/>
          <w:i/>
          <w:sz w:val="20"/>
          <w:szCs w:val="20"/>
        </w:rPr>
        <w:t xml:space="preserve">The </w:t>
      </w:r>
      <w:proofErr w:type="spellStart"/>
      <w:r w:rsidRPr="00532EFB">
        <w:rPr>
          <w:rFonts w:ascii="Arial" w:hAnsi="Arial" w:cs="Arial"/>
          <w:b/>
          <w:i/>
          <w:sz w:val="20"/>
          <w:szCs w:val="20"/>
        </w:rPr>
        <w:t>Tickhill</w:t>
      </w:r>
      <w:proofErr w:type="spellEnd"/>
      <w:r w:rsidRPr="00532EFB">
        <w:rPr>
          <w:rFonts w:ascii="Arial" w:hAnsi="Arial" w:cs="Arial"/>
          <w:b/>
          <w:i/>
          <w:sz w:val="20"/>
          <w:szCs w:val="20"/>
        </w:rPr>
        <w:t xml:space="preserve"> &amp; Colliery Medical Practice</w:t>
      </w:r>
    </w:p>
    <w:p w:rsidR="0069305A" w:rsidRPr="00532EFB" w:rsidRDefault="006362C9" w:rsidP="00532EFB">
      <w:pPr>
        <w:pStyle w:val="CompanyInfo"/>
        <w:ind w:left="180"/>
        <w:jc w:val="center"/>
        <w:rPr>
          <w:rStyle w:val="Hyperlink"/>
          <w:rFonts w:cs="Arial"/>
          <w:sz w:val="20"/>
          <w:szCs w:val="20"/>
        </w:rPr>
      </w:pPr>
      <w:hyperlink r:id="rId8" w:history="1">
        <w:r w:rsidR="0069305A" w:rsidRPr="00532EFB">
          <w:rPr>
            <w:rStyle w:val="Hyperlink"/>
            <w:rFonts w:cs="Arial"/>
            <w:sz w:val="20"/>
            <w:szCs w:val="20"/>
          </w:rPr>
          <w:t>www.thetickhillsurgery.co.uk</w:t>
        </w:r>
      </w:hyperlink>
    </w:p>
    <w:p w:rsidR="0069305A" w:rsidRPr="00532EFB" w:rsidRDefault="0069305A" w:rsidP="00532EFB">
      <w:pPr>
        <w:pStyle w:val="CompanyInfo"/>
        <w:ind w:left="180"/>
        <w:jc w:val="center"/>
        <w:rPr>
          <w:rFonts w:ascii="Arial" w:hAnsi="Arial"/>
          <w:sz w:val="20"/>
          <w:szCs w:val="20"/>
        </w:rPr>
      </w:pPr>
      <w:r w:rsidRPr="00532EFB">
        <w:rPr>
          <w:rStyle w:val="Hyperlink"/>
          <w:rFonts w:cs="Arial"/>
          <w:sz w:val="20"/>
          <w:szCs w:val="20"/>
        </w:rPr>
        <w:t>www.thecollierysurgery.co.uk</w:t>
      </w:r>
    </w:p>
    <w:p w:rsidR="0069305A" w:rsidRDefault="0069305A" w:rsidP="00064AB0">
      <w:pPr>
        <w:pStyle w:val="Title"/>
        <w:jc w:val="left"/>
        <w:rPr>
          <w:rFonts w:ascii="Arial" w:hAnsi="Arial" w:cs="Arial"/>
          <w:bCs/>
        </w:rPr>
      </w:pPr>
    </w:p>
    <w:p w:rsidR="0069305A" w:rsidRPr="00E14536" w:rsidRDefault="0069305A" w:rsidP="00064AB0">
      <w:pPr>
        <w:pStyle w:val="Title"/>
        <w:jc w:val="left"/>
        <w:rPr>
          <w:rFonts w:ascii="Arial" w:hAnsi="Arial" w:cs="Arial"/>
          <w:b w:val="0"/>
          <w:bCs/>
          <w:sz w:val="24"/>
          <w:szCs w:val="24"/>
        </w:rPr>
      </w:pPr>
      <w:r w:rsidRPr="00E14536">
        <w:rPr>
          <w:rFonts w:ascii="Arial" w:hAnsi="Arial" w:cs="Arial"/>
          <w:bCs/>
          <w:sz w:val="24"/>
          <w:szCs w:val="24"/>
        </w:rPr>
        <w:t>Present</w:t>
      </w:r>
      <w:r w:rsidRPr="00E14536">
        <w:rPr>
          <w:rFonts w:ascii="Arial" w:hAnsi="Arial" w:cs="Arial"/>
          <w:bCs/>
          <w:sz w:val="24"/>
          <w:szCs w:val="24"/>
        </w:rPr>
        <w:tab/>
      </w:r>
      <w:r w:rsidRPr="00E14536">
        <w:rPr>
          <w:rFonts w:ascii="Arial" w:hAnsi="Arial" w:cs="Arial"/>
          <w:bCs/>
          <w:sz w:val="24"/>
          <w:szCs w:val="24"/>
        </w:rPr>
        <w:tab/>
      </w:r>
      <w:r w:rsidRPr="00E14536">
        <w:rPr>
          <w:rFonts w:ascii="Arial" w:hAnsi="Arial" w:cs="Arial"/>
          <w:bCs/>
          <w:sz w:val="24"/>
          <w:szCs w:val="24"/>
        </w:rPr>
        <w:tab/>
      </w:r>
      <w:r w:rsidRPr="00E14536">
        <w:rPr>
          <w:rFonts w:ascii="Arial" w:hAnsi="Arial" w:cs="Arial"/>
          <w:bCs/>
          <w:sz w:val="24"/>
          <w:szCs w:val="24"/>
        </w:rPr>
        <w:tab/>
      </w:r>
      <w:r w:rsidRPr="00E14536">
        <w:rPr>
          <w:rFonts w:ascii="Arial" w:hAnsi="Arial" w:cs="Arial"/>
          <w:bCs/>
          <w:sz w:val="24"/>
          <w:szCs w:val="24"/>
        </w:rPr>
        <w:tab/>
      </w:r>
      <w:r w:rsidRPr="00E14536">
        <w:rPr>
          <w:rFonts w:ascii="Arial" w:hAnsi="Arial" w:cs="Arial"/>
          <w:bCs/>
          <w:sz w:val="24"/>
          <w:szCs w:val="24"/>
        </w:rPr>
        <w:tab/>
      </w:r>
      <w:r w:rsidRPr="00E14536">
        <w:rPr>
          <w:rFonts w:ascii="Arial" w:hAnsi="Arial" w:cs="Arial"/>
          <w:bCs/>
          <w:sz w:val="24"/>
          <w:szCs w:val="24"/>
        </w:rPr>
        <w:tab/>
        <w:t>Apologies from</w:t>
      </w:r>
      <w:r w:rsidRPr="00E14536">
        <w:rPr>
          <w:rFonts w:ascii="Arial" w:hAnsi="Arial" w:cs="Arial"/>
          <w:bCs/>
          <w:sz w:val="24"/>
          <w:szCs w:val="24"/>
        </w:rPr>
        <w:tab/>
      </w:r>
      <w:r w:rsidRPr="00E14536">
        <w:rPr>
          <w:rFonts w:ascii="Arial" w:hAnsi="Arial" w:cs="Arial"/>
          <w:bCs/>
          <w:sz w:val="24"/>
          <w:szCs w:val="24"/>
        </w:rPr>
        <w:tab/>
      </w:r>
    </w:p>
    <w:tbl>
      <w:tblPr>
        <w:tblW w:w="0" w:type="auto"/>
        <w:tblLayout w:type="fixed"/>
        <w:tblLook w:val="00A0" w:firstRow="1" w:lastRow="0" w:firstColumn="1" w:lastColumn="0" w:noHBand="0" w:noVBand="0"/>
      </w:tblPr>
      <w:tblGrid>
        <w:gridCol w:w="2802"/>
        <w:gridCol w:w="2976"/>
        <w:gridCol w:w="3464"/>
      </w:tblGrid>
      <w:tr w:rsidR="0069305A" w:rsidRPr="00E14536">
        <w:tc>
          <w:tcPr>
            <w:tcW w:w="2802" w:type="dxa"/>
          </w:tcPr>
          <w:p w:rsidR="0069305A"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 xml:space="preserve">Mrs N </w:t>
            </w:r>
            <w:proofErr w:type="spellStart"/>
            <w:r w:rsidRPr="00E14536">
              <w:rPr>
                <w:rFonts w:ascii="Arial" w:hAnsi="Arial" w:cs="Arial"/>
                <w:bCs/>
              </w:rPr>
              <w:t>Carr</w:t>
            </w:r>
            <w:proofErr w:type="spellEnd"/>
          </w:p>
          <w:p w:rsidR="00687B6D" w:rsidRPr="00E14536" w:rsidRDefault="00687B6D" w:rsidP="00687B6D">
            <w:pPr>
              <w:tabs>
                <w:tab w:val="left" w:pos="1134"/>
                <w:tab w:val="left" w:pos="1418"/>
                <w:tab w:val="left" w:pos="2268"/>
                <w:tab w:val="left" w:pos="5103"/>
              </w:tabs>
              <w:spacing w:before="60"/>
              <w:rPr>
                <w:rFonts w:ascii="Arial" w:hAnsi="Arial" w:cs="Arial"/>
                <w:bCs/>
              </w:rPr>
            </w:pPr>
            <w:r w:rsidRPr="00E14536">
              <w:rPr>
                <w:rFonts w:ascii="Arial" w:hAnsi="Arial" w:cs="Arial"/>
                <w:bCs/>
              </w:rPr>
              <w:t>Mrs J Hart</w:t>
            </w:r>
          </w:p>
          <w:p w:rsidR="00687B6D" w:rsidRPr="00E14536" w:rsidRDefault="00687B6D" w:rsidP="00687B6D">
            <w:pPr>
              <w:tabs>
                <w:tab w:val="left" w:pos="1134"/>
                <w:tab w:val="left" w:pos="1418"/>
                <w:tab w:val="left" w:pos="2268"/>
                <w:tab w:val="left" w:pos="5103"/>
              </w:tabs>
              <w:spacing w:before="60"/>
              <w:rPr>
                <w:rFonts w:ascii="Arial" w:hAnsi="Arial" w:cs="Arial"/>
                <w:bCs/>
              </w:rPr>
            </w:pPr>
            <w:r w:rsidRPr="00E14536">
              <w:rPr>
                <w:rFonts w:ascii="Arial" w:hAnsi="Arial" w:cs="Arial"/>
                <w:bCs/>
              </w:rPr>
              <w:t xml:space="preserve">Mr S Johnson  </w:t>
            </w:r>
          </w:p>
          <w:p w:rsidR="00687B6D" w:rsidRPr="00E14536" w:rsidRDefault="00687B6D" w:rsidP="00687B6D">
            <w:pPr>
              <w:tabs>
                <w:tab w:val="left" w:pos="1134"/>
                <w:tab w:val="left" w:pos="1418"/>
                <w:tab w:val="left" w:pos="2268"/>
                <w:tab w:val="left" w:pos="5103"/>
              </w:tabs>
              <w:spacing w:before="60"/>
              <w:rPr>
                <w:rFonts w:ascii="Arial" w:hAnsi="Arial" w:cs="Arial"/>
                <w:bCs/>
              </w:rPr>
            </w:pPr>
            <w:r w:rsidRPr="00E14536">
              <w:rPr>
                <w:rFonts w:ascii="Arial" w:hAnsi="Arial" w:cs="Arial"/>
                <w:bCs/>
              </w:rPr>
              <w:t>Ms H Burke</w:t>
            </w:r>
          </w:p>
          <w:p w:rsidR="0069305A" w:rsidRPr="00E14536"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Mrs J Hilling</w:t>
            </w:r>
            <w:r w:rsidRPr="00E14536">
              <w:rPr>
                <w:rFonts w:ascii="Arial" w:hAnsi="Arial" w:cs="Arial"/>
                <w:bCs/>
              </w:rPr>
              <w:tab/>
            </w:r>
          </w:p>
          <w:p w:rsidR="00515DA0" w:rsidRPr="00E14536" w:rsidRDefault="00515DA0" w:rsidP="00515DA0">
            <w:pPr>
              <w:tabs>
                <w:tab w:val="left" w:pos="1134"/>
                <w:tab w:val="left" w:pos="1418"/>
                <w:tab w:val="left" w:pos="2268"/>
                <w:tab w:val="left" w:pos="5103"/>
              </w:tabs>
              <w:spacing w:before="60"/>
              <w:rPr>
                <w:rFonts w:ascii="Arial" w:hAnsi="Arial" w:cs="Arial"/>
                <w:bCs/>
              </w:rPr>
            </w:pPr>
            <w:r w:rsidRPr="00E14536">
              <w:rPr>
                <w:rFonts w:ascii="Arial" w:hAnsi="Arial" w:cs="Arial"/>
                <w:bCs/>
              </w:rPr>
              <w:t>Mr R Totty</w:t>
            </w:r>
          </w:p>
          <w:p w:rsidR="00515DA0" w:rsidRDefault="00515DA0" w:rsidP="00515DA0">
            <w:pPr>
              <w:tabs>
                <w:tab w:val="left" w:pos="1134"/>
                <w:tab w:val="left" w:pos="1418"/>
                <w:tab w:val="left" w:pos="2268"/>
                <w:tab w:val="left" w:pos="5103"/>
              </w:tabs>
              <w:spacing w:before="60"/>
              <w:rPr>
                <w:rFonts w:ascii="Arial" w:hAnsi="Arial" w:cs="Arial"/>
                <w:bCs/>
              </w:rPr>
            </w:pPr>
            <w:r>
              <w:rPr>
                <w:rFonts w:ascii="Arial" w:hAnsi="Arial" w:cs="Arial"/>
                <w:bCs/>
              </w:rPr>
              <w:t xml:space="preserve">Mrs P </w:t>
            </w:r>
            <w:proofErr w:type="spellStart"/>
            <w:r>
              <w:rPr>
                <w:rFonts w:ascii="Arial" w:hAnsi="Arial" w:cs="Arial"/>
                <w:bCs/>
              </w:rPr>
              <w:t>Birchall</w:t>
            </w:r>
            <w:proofErr w:type="spellEnd"/>
          </w:p>
          <w:p w:rsidR="00515DA0" w:rsidRDefault="00515DA0" w:rsidP="00515DA0">
            <w:pPr>
              <w:tabs>
                <w:tab w:val="left" w:pos="1134"/>
                <w:tab w:val="left" w:pos="1418"/>
                <w:tab w:val="left" w:pos="2268"/>
                <w:tab w:val="left" w:pos="5103"/>
              </w:tabs>
              <w:spacing w:before="60"/>
              <w:rPr>
                <w:rFonts w:ascii="Arial" w:hAnsi="Arial" w:cs="Arial"/>
                <w:bCs/>
              </w:rPr>
            </w:pPr>
            <w:r>
              <w:rPr>
                <w:rFonts w:ascii="Arial" w:hAnsi="Arial" w:cs="Arial"/>
                <w:bCs/>
              </w:rPr>
              <w:t>Mr B Jones</w:t>
            </w:r>
          </w:p>
          <w:p w:rsidR="00515DA0" w:rsidRDefault="00515DA0" w:rsidP="007527B7">
            <w:pPr>
              <w:tabs>
                <w:tab w:val="left" w:pos="1134"/>
                <w:tab w:val="left" w:pos="1418"/>
                <w:tab w:val="left" w:pos="2268"/>
                <w:tab w:val="left" w:pos="5103"/>
              </w:tabs>
              <w:spacing w:before="60"/>
              <w:rPr>
                <w:rFonts w:ascii="Arial" w:hAnsi="Arial" w:cs="Arial"/>
                <w:bCs/>
              </w:rPr>
            </w:pPr>
          </w:p>
          <w:p w:rsidR="00515DA0" w:rsidRDefault="00515DA0" w:rsidP="007527B7">
            <w:pPr>
              <w:tabs>
                <w:tab w:val="left" w:pos="1134"/>
                <w:tab w:val="left" w:pos="1418"/>
                <w:tab w:val="left" w:pos="2268"/>
                <w:tab w:val="left" w:pos="5103"/>
              </w:tabs>
              <w:spacing w:before="60"/>
              <w:rPr>
                <w:rFonts w:ascii="Arial" w:hAnsi="Arial" w:cs="Arial"/>
                <w:bCs/>
              </w:rPr>
            </w:pPr>
            <w:r>
              <w:rPr>
                <w:rFonts w:ascii="Arial" w:hAnsi="Arial" w:cs="Arial"/>
                <w:bCs/>
              </w:rPr>
              <w:t>Dr I Saunders</w:t>
            </w:r>
          </w:p>
          <w:p w:rsidR="00515DA0" w:rsidRDefault="00515DA0" w:rsidP="007527B7">
            <w:pPr>
              <w:tabs>
                <w:tab w:val="left" w:pos="1134"/>
                <w:tab w:val="left" w:pos="1418"/>
                <w:tab w:val="left" w:pos="2268"/>
                <w:tab w:val="left" w:pos="5103"/>
              </w:tabs>
              <w:spacing w:before="60"/>
              <w:rPr>
                <w:rFonts w:ascii="Arial" w:hAnsi="Arial" w:cs="Arial"/>
                <w:bCs/>
              </w:rPr>
            </w:pPr>
          </w:p>
          <w:p w:rsidR="0069305A"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Mrs J Dodd</w:t>
            </w:r>
          </w:p>
          <w:p w:rsidR="0069305A" w:rsidRPr="00E14536" w:rsidRDefault="0069305A" w:rsidP="007527B7">
            <w:pPr>
              <w:tabs>
                <w:tab w:val="left" w:pos="1134"/>
                <w:tab w:val="left" w:pos="1418"/>
                <w:tab w:val="left" w:pos="2268"/>
                <w:tab w:val="left" w:pos="5103"/>
              </w:tabs>
              <w:spacing w:before="60"/>
              <w:rPr>
                <w:rFonts w:ascii="Arial" w:hAnsi="Arial" w:cs="Arial"/>
                <w:bCs/>
              </w:rPr>
            </w:pPr>
          </w:p>
          <w:p w:rsidR="0069305A" w:rsidRPr="00E14536"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Mr R Gardner</w:t>
            </w:r>
            <w:r w:rsidRPr="00E14536">
              <w:rPr>
                <w:rFonts w:ascii="Arial" w:hAnsi="Arial" w:cs="Arial"/>
                <w:bCs/>
              </w:rPr>
              <w:tab/>
            </w:r>
            <w:r w:rsidRPr="00E14536">
              <w:rPr>
                <w:rFonts w:ascii="Arial" w:hAnsi="Arial" w:cs="Arial"/>
                <w:bCs/>
              </w:rPr>
              <w:tab/>
            </w:r>
            <w:r w:rsidRPr="00E14536">
              <w:rPr>
                <w:rFonts w:ascii="Arial" w:hAnsi="Arial" w:cs="Arial"/>
                <w:bCs/>
              </w:rPr>
              <w:tab/>
            </w:r>
          </w:p>
        </w:tc>
        <w:tc>
          <w:tcPr>
            <w:tcW w:w="2976" w:type="dxa"/>
          </w:tcPr>
          <w:p w:rsidR="0069305A" w:rsidRPr="00E14536"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Mrs K Ripley</w:t>
            </w:r>
          </w:p>
          <w:p w:rsidR="0069305A" w:rsidRPr="00E14536"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 xml:space="preserve">Mrs J </w:t>
            </w:r>
            <w:proofErr w:type="spellStart"/>
            <w:r w:rsidRPr="00E14536">
              <w:rPr>
                <w:rFonts w:ascii="Arial" w:hAnsi="Arial" w:cs="Arial"/>
                <w:bCs/>
              </w:rPr>
              <w:t>Tissington</w:t>
            </w:r>
            <w:proofErr w:type="spellEnd"/>
          </w:p>
          <w:p w:rsidR="0069305A" w:rsidRPr="00E14536"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 xml:space="preserve">Mr G </w:t>
            </w:r>
            <w:proofErr w:type="spellStart"/>
            <w:r w:rsidRPr="00E14536">
              <w:rPr>
                <w:rFonts w:ascii="Arial" w:hAnsi="Arial" w:cs="Arial"/>
                <w:bCs/>
              </w:rPr>
              <w:t>Tissington</w:t>
            </w:r>
            <w:proofErr w:type="spellEnd"/>
          </w:p>
          <w:p w:rsidR="0069305A" w:rsidRPr="00E14536" w:rsidRDefault="00687B6D" w:rsidP="007527B7">
            <w:pPr>
              <w:tabs>
                <w:tab w:val="left" w:pos="1134"/>
                <w:tab w:val="left" w:pos="1418"/>
                <w:tab w:val="left" w:pos="2268"/>
                <w:tab w:val="left" w:pos="5103"/>
              </w:tabs>
              <w:spacing w:before="60"/>
              <w:rPr>
                <w:rFonts w:ascii="Arial" w:hAnsi="Arial" w:cs="Arial"/>
                <w:bCs/>
              </w:rPr>
            </w:pPr>
            <w:r>
              <w:rPr>
                <w:rFonts w:ascii="Arial" w:hAnsi="Arial" w:cs="Arial"/>
                <w:bCs/>
              </w:rPr>
              <w:t xml:space="preserve">Mr </w:t>
            </w:r>
            <w:r w:rsidR="0069305A" w:rsidRPr="00E14536">
              <w:rPr>
                <w:rFonts w:ascii="Arial" w:hAnsi="Arial" w:cs="Arial"/>
                <w:bCs/>
              </w:rPr>
              <w:t>L Batty</w:t>
            </w:r>
          </w:p>
          <w:p w:rsidR="00687B6D" w:rsidRPr="00E14536" w:rsidRDefault="00687B6D" w:rsidP="00687B6D">
            <w:pPr>
              <w:tabs>
                <w:tab w:val="left" w:pos="1134"/>
                <w:tab w:val="left" w:pos="1418"/>
                <w:tab w:val="left" w:pos="2268"/>
                <w:tab w:val="left" w:pos="5103"/>
              </w:tabs>
              <w:spacing w:before="60"/>
              <w:rPr>
                <w:rFonts w:ascii="Arial" w:hAnsi="Arial" w:cs="Arial"/>
                <w:bCs/>
              </w:rPr>
            </w:pPr>
            <w:r w:rsidRPr="00E14536">
              <w:rPr>
                <w:rFonts w:ascii="Arial" w:hAnsi="Arial" w:cs="Arial"/>
                <w:bCs/>
              </w:rPr>
              <w:t>Mrs CM Barnes</w:t>
            </w:r>
          </w:p>
          <w:p w:rsidR="00515DA0" w:rsidRPr="00E14536" w:rsidRDefault="00515DA0" w:rsidP="00515DA0">
            <w:pPr>
              <w:tabs>
                <w:tab w:val="left" w:pos="1134"/>
                <w:tab w:val="left" w:pos="1418"/>
                <w:tab w:val="left" w:pos="2268"/>
                <w:tab w:val="left" w:pos="5103"/>
              </w:tabs>
              <w:spacing w:before="60"/>
              <w:rPr>
                <w:rFonts w:ascii="Arial" w:hAnsi="Arial" w:cs="Arial"/>
                <w:bCs/>
              </w:rPr>
            </w:pPr>
            <w:r w:rsidRPr="00E14536">
              <w:rPr>
                <w:rFonts w:ascii="Arial" w:hAnsi="Arial" w:cs="Arial"/>
                <w:bCs/>
              </w:rPr>
              <w:t>Mrs M Totty</w:t>
            </w:r>
          </w:p>
          <w:p w:rsidR="0069305A" w:rsidRDefault="00515DA0" w:rsidP="007527B7">
            <w:pPr>
              <w:tabs>
                <w:tab w:val="left" w:pos="1134"/>
                <w:tab w:val="left" w:pos="1418"/>
                <w:tab w:val="left" w:pos="2268"/>
                <w:tab w:val="left" w:pos="5103"/>
              </w:tabs>
              <w:spacing w:before="60"/>
              <w:rPr>
                <w:rFonts w:ascii="Arial" w:hAnsi="Arial" w:cs="Arial"/>
                <w:bCs/>
              </w:rPr>
            </w:pPr>
            <w:r>
              <w:rPr>
                <w:rFonts w:ascii="Arial" w:hAnsi="Arial" w:cs="Arial"/>
                <w:bCs/>
              </w:rPr>
              <w:t xml:space="preserve">Mrs P </w:t>
            </w:r>
            <w:proofErr w:type="spellStart"/>
            <w:r>
              <w:rPr>
                <w:rFonts w:ascii="Arial" w:hAnsi="Arial" w:cs="Arial"/>
                <w:bCs/>
              </w:rPr>
              <w:t>Goodchild</w:t>
            </w:r>
            <w:proofErr w:type="spellEnd"/>
          </w:p>
          <w:p w:rsidR="00515DA0" w:rsidRPr="00E14536" w:rsidRDefault="00515DA0" w:rsidP="007527B7">
            <w:pPr>
              <w:tabs>
                <w:tab w:val="left" w:pos="1134"/>
                <w:tab w:val="left" w:pos="1418"/>
                <w:tab w:val="left" w:pos="2268"/>
                <w:tab w:val="left" w:pos="5103"/>
              </w:tabs>
              <w:spacing w:before="60"/>
              <w:rPr>
                <w:rFonts w:ascii="Arial" w:hAnsi="Arial" w:cs="Arial"/>
                <w:bCs/>
              </w:rPr>
            </w:pPr>
            <w:r>
              <w:rPr>
                <w:rFonts w:ascii="Arial" w:hAnsi="Arial" w:cs="Arial"/>
                <w:bCs/>
              </w:rPr>
              <w:t xml:space="preserve">Mr C J </w:t>
            </w:r>
            <w:proofErr w:type="spellStart"/>
            <w:r>
              <w:rPr>
                <w:rFonts w:ascii="Arial" w:hAnsi="Arial" w:cs="Arial"/>
                <w:bCs/>
              </w:rPr>
              <w:t>Downes</w:t>
            </w:r>
            <w:proofErr w:type="spellEnd"/>
          </w:p>
          <w:p w:rsidR="00515DA0" w:rsidRDefault="00515DA0" w:rsidP="00515DA0">
            <w:pPr>
              <w:tabs>
                <w:tab w:val="left" w:pos="1134"/>
                <w:tab w:val="left" w:pos="1418"/>
                <w:tab w:val="left" w:pos="2268"/>
                <w:tab w:val="left" w:pos="5103"/>
              </w:tabs>
              <w:spacing w:before="60"/>
              <w:ind w:firstLine="720"/>
              <w:rPr>
                <w:rFonts w:ascii="Arial" w:hAnsi="Arial" w:cs="Arial"/>
                <w:bCs/>
              </w:rPr>
            </w:pPr>
          </w:p>
          <w:p w:rsidR="00515DA0" w:rsidRDefault="00515DA0" w:rsidP="00515DA0">
            <w:pPr>
              <w:tabs>
                <w:tab w:val="left" w:pos="1134"/>
                <w:tab w:val="left" w:pos="1418"/>
                <w:tab w:val="left" w:pos="2268"/>
                <w:tab w:val="left" w:pos="5103"/>
              </w:tabs>
              <w:spacing w:before="60"/>
              <w:ind w:firstLine="720"/>
              <w:rPr>
                <w:rFonts w:ascii="Arial" w:hAnsi="Arial" w:cs="Arial"/>
                <w:bCs/>
              </w:rPr>
            </w:pPr>
            <w:r>
              <w:rPr>
                <w:rFonts w:ascii="Arial" w:hAnsi="Arial" w:cs="Arial"/>
                <w:bCs/>
              </w:rPr>
              <w:t>GP</w:t>
            </w:r>
          </w:p>
          <w:p w:rsidR="00515DA0" w:rsidRDefault="00515DA0" w:rsidP="007527B7">
            <w:pPr>
              <w:tabs>
                <w:tab w:val="left" w:pos="1134"/>
                <w:tab w:val="left" w:pos="1418"/>
                <w:tab w:val="left" w:pos="2268"/>
                <w:tab w:val="left" w:pos="5103"/>
              </w:tabs>
              <w:spacing w:before="60"/>
              <w:rPr>
                <w:rFonts w:ascii="Arial" w:hAnsi="Arial" w:cs="Arial"/>
                <w:bCs/>
              </w:rPr>
            </w:pPr>
          </w:p>
          <w:p w:rsidR="0069305A" w:rsidRPr="00E14536"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Assistant Practice Manager</w:t>
            </w:r>
          </w:p>
          <w:p w:rsidR="0069305A" w:rsidRPr="00E14536" w:rsidRDefault="0069305A" w:rsidP="007527B7">
            <w:pPr>
              <w:tabs>
                <w:tab w:val="left" w:pos="1134"/>
                <w:tab w:val="left" w:pos="1418"/>
                <w:tab w:val="left" w:pos="2268"/>
                <w:tab w:val="left" w:pos="5103"/>
              </w:tabs>
              <w:spacing w:before="60"/>
              <w:rPr>
                <w:rFonts w:ascii="Arial" w:hAnsi="Arial" w:cs="Arial"/>
                <w:bCs/>
              </w:rPr>
            </w:pPr>
            <w:r w:rsidRPr="00E14536">
              <w:rPr>
                <w:rFonts w:ascii="Arial" w:hAnsi="Arial" w:cs="Arial"/>
                <w:bCs/>
              </w:rPr>
              <w:t>Practice Manager</w:t>
            </w:r>
          </w:p>
        </w:tc>
        <w:tc>
          <w:tcPr>
            <w:tcW w:w="3464" w:type="dxa"/>
          </w:tcPr>
          <w:p w:rsidR="00687B6D" w:rsidRDefault="00515DA0" w:rsidP="007527B7">
            <w:pPr>
              <w:tabs>
                <w:tab w:val="left" w:pos="1134"/>
                <w:tab w:val="left" w:pos="1418"/>
                <w:tab w:val="left" w:pos="2268"/>
                <w:tab w:val="left" w:pos="5103"/>
              </w:tabs>
              <w:spacing w:before="60"/>
              <w:rPr>
                <w:rFonts w:ascii="Arial" w:hAnsi="Arial" w:cs="Arial"/>
                <w:bCs/>
              </w:rPr>
            </w:pPr>
            <w:r>
              <w:rPr>
                <w:rFonts w:ascii="Arial" w:hAnsi="Arial" w:cs="Arial"/>
                <w:bCs/>
              </w:rPr>
              <w:t>Mrs J Barnes</w:t>
            </w:r>
          </w:p>
          <w:p w:rsidR="0069305A" w:rsidRPr="00E14536" w:rsidRDefault="0069305A" w:rsidP="007527B7">
            <w:pPr>
              <w:tabs>
                <w:tab w:val="left" w:pos="1134"/>
                <w:tab w:val="left" w:pos="1418"/>
                <w:tab w:val="left" w:pos="2268"/>
                <w:tab w:val="left" w:pos="5103"/>
              </w:tabs>
              <w:spacing w:before="60"/>
              <w:rPr>
                <w:rFonts w:ascii="Arial" w:hAnsi="Arial" w:cs="Arial"/>
                <w:bCs/>
              </w:rPr>
            </w:pPr>
          </w:p>
        </w:tc>
      </w:tr>
    </w:tbl>
    <w:p w:rsidR="0069305A" w:rsidRPr="00E14536" w:rsidRDefault="0069305A" w:rsidP="0023731F">
      <w:pPr>
        <w:tabs>
          <w:tab w:val="left" w:pos="1134"/>
          <w:tab w:val="left" w:pos="1418"/>
          <w:tab w:val="left" w:pos="2268"/>
          <w:tab w:val="left" w:pos="5103"/>
        </w:tabs>
        <w:spacing w:before="60"/>
        <w:rPr>
          <w:rFonts w:ascii="Arial" w:hAnsi="Arial" w:cs="Arial"/>
          <w:bCs/>
        </w:rPr>
      </w:pPr>
      <w:r w:rsidRPr="00E14536">
        <w:rPr>
          <w:rFonts w:ascii="Arial" w:hAnsi="Arial" w:cs="Arial"/>
          <w:bCs/>
        </w:rPr>
        <w:tab/>
      </w:r>
    </w:p>
    <w:p w:rsidR="0069305A" w:rsidRPr="00E14536" w:rsidRDefault="0069305A" w:rsidP="0023731F">
      <w:pPr>
        <w:tabs>
          <w:tab w:val="left" w:pos="1134"/>
          <w:tab w:val="left" w:pos="1418"/>
          <w:tab w:val="left" w:pos="2268"/>
          <w:tab w:val="left" w:pos="5103"/>
        </w:tabs>
        <w:spacing w:before="60"/>
        <w:rPr>
          <w:rFonts w:ascii="Arial" w:hAnsi="Arial" w:cs="Arial"/>
          <w:bCs/>
        </w:rPr>
      </w:pPr>
    </w:p>
    <w:tbl>
      <w:tblPr>
        <w:tblStyle w:val="TableGrid"/>
        <w:tblW w:w="0" w:type="auto"/>
        <w:tblLook w:val="01E0" w:firstRow="1" w:lastRow="1" w:firstColumn="1" w:lastColumn="1" w:noHBand="0" w:noVBand="0"/>
      </w:tblPr>
      <w:tblGrid>
        <w:gridCol w:w="345"/>
        <w:gridCol w:w="8897"/>
      </w:tblGrid>
      <w:tr w:rsidR="0069305A" w:rsidRPr="00E14536" w:rsidTr="00E14536">
        <w:tc>
          <w:tcPr>
            <w:tcW w:w="828" w:type="dxa"/>
          </w:tcPr>
          <w:p w:rsidR="0069305A" w:rsidRDefault="0046698D" w:rsidP="0023731F">
            <w:pPr>
              <w:tabs>
                <w:tab w:val="left" w:pos="1134"/>
                <w:tab w:val="left" w:pos="1418"/>
                <w:tab w:val="left" w:pos="2268"/>
                <w:tab w:val="left" w:pos="5103"/>
              </w:tabs>
              <w:spacing w:before="60"/>
              <w:rPr>
                <w:rFonts w:ascii="Arial" w:eastAsia="Calibri" w:hAnsi="Arial" w:cs="Arial"/>
              </w:rPr>
            </w:pPr>
            <w:r>
              <w:rPr>
                <w:rFonts w:ascii="Arial" w:eastAsia="Calibri" w:hAnsi="Arial" w:cs="Arial"/>
              </w:rPr>
              <w:t>1</w:t>
            </w: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r>
              <w:rPr>
                <w:rFonts w:ascii="Arial" w:eastAsia="Calibri" w:hAnsi="Arial" w:cs="Arial"/>
              </w:rPr>
              <w:t>2</w:t>
            </w:r>
          </w:p>
          <w:p w:rsidR="0046698D" w:rsidRDefault="0046698D" w:rsidP="0023731F">
            <w:pPr>
              <w:tabs>
                <w:tab w:val="left" w:pos="1134"/>
                <w:tab w:val="left" w:pos="1418"/>
                <w:tab w:val="left" w:pos="2268"/>
                <w:tab w:val="left" w:pos="5103"/>
              </w:tabs>
              <w:spacing w:before="60"/>
              <w:rPr>
                <w:rFonts w:ascii="Arial" w:eastAsia="Calibri" w:hAnsi="Arial" w:cs="Arial"/>
              </w:rPr>
            </w:pPr>
          </w:p>
          <w:p w:rsidR="00042E34" w:rsidRDefault="00042E34"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015E04" w:rsidRDefault="00015E04" w:rsidP="0023731F">
            <w:pPr>
              <w:tabs>
                <w:tab w:val="left" w:pos="1134"/>
                <w:tab w:val="left" w:pos="1418"/>
                <w:tab w:val="left" w:pos="2268"/>
                <w:tab w:val="left" w:pos="5103"/>
              </w:tabs>
              <w:spacing w:before="60"/>
              <w:rPr>
                <w:rFonts w:ascii="Arial" w:eastAsia="Calibri" w:hAnsi="Arial" w:cs="Arial"/>
              </w:rPr>
            </w:pPr>
          </w:p>
          <w:p w:rsidR="00CA7ECF" w:rsidRDefault="00CA7ECF" w:rsidP="0023731F">
            <w:pPr>
              <w:tabs>
                <w:tab w:val="left" w:pos="1134"/>
                <w:tab w:val="left" w:pos="1418"/>
                <w:tab w:val="left" w:pos="2268"/>
                <w:tab w:val="left" w:pos="5103"/>
              </w:tabs>
              <w:spacing w:before="60"/>
              <w:rPr>
                <w:rFonts w:ascii="Arial" w:eastAsia="Calibri" w:hAnsi="Arial" w:cs="Arial"/>
              </w:rPr>
            </w:pPr>
          </w:p>
          <w:p w:rsidR="003E732E" w:rsidRDefault="00506830" w:rsidP="0023731F">
            <w:pPr>
              <w:tabs>
                <w:tab w:val="left" w:pos="1134"/>
                <w:tab w:val="left" w:pos="1418"/>
                <w:tab w:val="left" w:pos="2268"/>
                <w:tab w:val="left" w:pos="5103"/>
              </w:tabs>
              <w:spacing w:before="60"/>
              <w:rPr>
                <w:rFonts w:ascii="Arial" w:eastAsia="Calibri" w:hAnsi="Arial" w:cs="Arial"/>
              </w:rPr>
            </w:pPr>
            <w:r>
              <w:rPr>
                <w:rFonts w:ascii="Arial" w:eastAsia="Calibri" w:hAnsi="Arial" w:cs="Arial"/>
              </w:rPr>
              <w:t>3</w:t>
            </w:r>
          </w:p>
          <w:p w:rsidR="00766169" w:rsidRDefault="00766169" w:rsidP="0023731F">
            <w:pPr>
              <w:tabs>
                <w:tab w:val="left" w:pos="1134"/>
                <w:tab w:val="left" w:pos="1418"/>
                <w:tab w:val="left" w:pos="2268"/>
                <w:tab w:val="left" w:pos="5103"/>
              </w:tabs>
              <w:spacing w:before="60"/>
              <w:rPr>
                <w:rFonts w:ascii="Arial" w:eastAsia="Calibri" w:hAnsi="Arial" w:cs="Arial"/>
              </w:rPr>
            </w:pPr>
          </w:p>
          <w:p w:rsidR="00766169" w:rsidRDefault="00766169" w:rsidP="0023731F">
            <w:pPr>
              <w:tabs>
                <w:tab w:val="left" w:pos="1134"/>
                <w:tab w:val="left" w:pos="1418"/>
                <w:tab w:val="left" w:pos="2268"/>
                <w:tab w:val="left" w:pos="5103"/>
              </w:tabs>
              <w:spacing w:before="60"/>
              <w:rPr>
                <w:rFonts w:ascii="Arial" w:eastAsia="Calibri" w:hAnsi="Arial" w:cs="Arial"/>
              </w:rPr>
            </w:pPr>
          </w:p>
          <w:p w:rsidR="00766169" w:rsidRDefault="00766169" w:rsidP="0023731F">
            <w:pPr>
              <w:tabs>
                <w:tab w:val="left" w:pos="1134"/>
                <w:tab w:val="left" w:pos="1418"/>
                <w:tab w:val="left" w:pos="2268"/>
                <w:tab w:val="left" w:pos="5103"/>
              </w:tabs>
              <w:spacing w:before="60"/>
              <w:rPr>
                <w:rFonts w:ascii="Arial" w:eastAsia="Calibri" w:hAnsi="Arial" w:cs="Arial"/>
              </w:rPr>
            </w:pPr>
          </w:p>
          <w:p w:rsidR="00D57E52" w:rsidRDefault="00D57E52" w:rsidP="0023731F">
            <w:pPr>
              <w:tabs>
                <w:tab w:val="left" w:pos="1134"/>
                <w:tab w:val="left" w:pos="1418"/>
                <w:tab w:val="left" w:pos="2268"/>
                <w:tab w:val="left" w:pos="5103"/>
              </w:tabs>
              <w:spacing w:before="60"/>
              <w:rPr>
                <w:rFonts w:ascii="Arial" w:eastAsia="Calibri" w:hAnsi="Arial" w:cs="Arial"/>
              </w:rPr>
            </w:pPr>
          </w:p>
          <w:p w:rsidR="0046698D" w:rsidRDefault="00015E04" w:rsidP="0023731F">
            <w:pPr>
              <w:tabs>
                <w:tab w:val="left" w:pos="1134"/>
                <w:tab w:val="left" w:pos="1418"/>
                <w:tab w:val="left" w:pos="2268"/>
                <w:tab w:val="left" w:pos="5103"/>
              </w:tabs>
              <w:spacing w:before="60"/>
              <w:rPr>
                <w:rFonts w:ascii="Arial" w:eastAsia="Calibri" w:hAnsi="Arial" w:cs="Arial"/>
              </w:rPr>
            </w:pPr>
            <w:r>
              <w:rPr>
                <w:rFonts w:ascii="Arial" w:eastAsia="Calibri" w:hAnsi="Arial" w:cs="Arial"/>
              </w:rPr>
              <w:t>4</w:t>
            </w: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3951C5" w:rsidP="0023731F">
            <w:pPr>
              <w:tabs>
                <w:tab w:val="left" w:pos="1134"/>
                <w:tab w:val="left" w:pos="1418"/>
                <w:tab w:val="left" w:pos="2268"/>
                <w:tab w:val="left" w:pos="5103"/>
              </w:tabs>
              <w:spacing w:before="60"/>
              <w:rPr>
                <w:rFonts w:ascii="Arial" w:eastAsia="Calibri" w:hAnsi="Arial" w:cs="Arial"/>
              </w:rPr>
            </w:pPr>
            <w:r>
              <w:rPr>
                <w:rFonts w:ascii="Arial" w:eastAsia="Calibri" w:hAnsi="Arial" w:cs="Arial"/>
              </w:rPr>
              <w:br/>
            </w:r>
          </w:p>
          <w:p w:rsidR="00766169" w:rsidRDefault="00766169"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E939C4" w:rsidRDefault="00015E04" w:rsidP="0023731F">
            <w:pPr>
              <w:tabs>
                <w:tab w:val="left" w:pos="1134"/>
                <w:tab w:val="left" w:pos="1418"/>
                <w:tab w:val="left" w:pos="2268"/>
                <w:tab w:val="left" w:pos="5103"/>
              </w:tabs>
              <w:spacing w:before="60"/>
              <w:rPr>
                <w:rFonts w:ascii="Arial" w:eastAsia="Calibri" w:hAnsi="Arial" w:cs="Arial"/>
              </w:rPr>
            </w:pPr>
            <w:r>
              <w:rPr>
                <w:rFonts w:ascii="Arial" w:eastAsia="Calibri" w:hAnsi="Arial" w:cs="Arial"/>
              </w:rPr>
              <w:t>5</w:t>
            </w: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A8767E" w:rsidRDefault="00A8767E" w:rsidP="0023731F">
            <w:pPr>
              <w:tabs>
                <w:tab w:val="left" w:pos="1134"/>
                <w:tab w:val="left" w:pos="1418"/>
                <w:tab w:val="left" w:pos="2268"/>
                <w:tab w:val="left" w:pos="5103"/>
              </w:tabs>
              <w:spacing w:before="60"/>
              <w:rPr>
                <w:rFonts w:ascii="Arial" w:eastAsia="Calibri" w:hAnsi="Arial" w:cs="Arial"/>
              </w:rPr>
            </w:pPr>
          </w:p>
          <w:p w:rsidR="00A8767E" w:rsidRDefault="00A8767E" w:rsidP="0023731F">
            <w:pPr>
              <w:tabs>
                <w:tab w:val="left" w:pos="1134"/>
                <w:tab w:val="left" w:pos="1418"/>
                <w:tab w:val="left" w:pos="2268"/>
                <w:tab w:val="left" w:pos="5103"/>
              </w:tabs>
              <w:spacing w:before="60"/>
              <w:rPr>
                <w:rFonts w:ascii="Arial" w:eastAsia="Calibri" w:hAnsi="Arial" w:cs="Arial"/>
              </w:rPr>
            </w:pPr>
          </w:p>
          <w:p w:rsidR="00A8767E" w:rsidRDefault="00A8767E" w:rsidP="0023731F">
            <w:pPr>
              <w:tabs>
                <w:tab w:val="left" w:pos="1134"/>
                <w:tab w:val="left" w:pos="1418"/>
                <w:tab w:val="left" w:pos="2268"/>
                <w:tab w:val="left" w:pos="5103"/>
              </w:tabs>
              <w:spacing w:before="60"/>
              <w:rPr>
                <w:rFonts w:ascii="Arial" w:eastAsia="Calibri" w:hAnsi="Arial" w:cs="Arial"/>
              </w:rPr>
            </w:pPr>
          </w:p>
          <w:p w:rsidR="00A8767E" w:rsidRDefault="00A8767E" w:rsidP="0023731F">
            <w:pPr>
              <w:tabs>
                <w:tab w:val="left" w:pos="1134"/>
                <w:tab w:val="left" w:pos="1418"/>
                <w:tab w:val="left" w:pos="2268"/>
                <w:tab w:val="left" w:pos="5103"/>
              </w:tabs>
              <w:spacing w:before="60"/>
              <w:rPr>
                <w:rFonts w:ascii="Arial" w:eastAsia="Calibri" w:hAnsi="Arial" w:cs="Arial"/>
              </w:rPr>
            </w:pPr>
          </w:p>
          <w:p w:rsidR="00A8767E" w:rsidRDefault="00A8767E" w:rsidP="0023731F">
            <w:pPr>
              <w:tabs>
                <w:tab w:val="left" w:pos="1134"/>
                <w:tab w:val="left" w:pos="1418"/>
                <w:tab w:val="left" w:pos="2268"/>
                <w:tab w:val="left" w:pos="5103"/>
              </w:tabs>
              <w:spacing w:before="60"/>
              <w:rPr>
                <w:rFonts w:ascii="Arial" w:eastAsia="Calibri" w:hAnsi="Arial" w:cs="Arial"/>
              </w:rPr>
            </w:pPr>
          </w:p>
          <w:p w:rsidR="00404B47" w:rsidRDefault="00404B47" w:rsidP="0023731F">
            <w:pPr>
              <w:tabs>
                <w:tab w:val="left" w:pos="1134"/>
                <w:tab w:val="left" w:pos="1418"/>
                <w:tab w:val="left" w:pos="2268"/>
                <w:tab w:val="left" w:pos="5103"/>
              </w:tabs>
              <w:spacing w:before="60"/>
              <w:rPr>
                <w:rFonts w:ascii="Arial" w:eastAsia="Calibri" w:hAnsi="Arial" w:cs="Arial"/>
              </w:rPr>
            </w:pPr>
          </w:p>
          <w:p w:rsidR="00404B47" w:rsidRDefault="00404B47" w:rsidP="0023731F">
            <w:pPr>
              <w:tabs>
                <w:tab w:val="left" w:pos="1134"/>
                <w:tab w:val="left" w:pos="1418"/>
                <w:tab w:val="left" w:pos="2268"/>
                <w:tab w:val="left" w:pos="5103"/>
              </w:tabs>
              <w:spacing w:before="60"/>
              <w:rPr>
                <w:rFonts w:ascii="Arial" w:eastAsia="Calibri" w:hAnsi="Arial" w:cs="Arial"/>
              </w:rPr>
            </w:pPr>
          </w:p>
          <w:p w:rsidR="00404B47" w:rsidRDefault="00404B47" w:rsidP="0023731F">
            <w:pPr>
              <w:tabs>
                <w:tab w:val="left" w:pos="1134"/>
                <w:tab w:val="left" w:pos="1418"/>
                <w:tab w:val="left" w:pos="2268"/>
                <w:tab w:val="left" w:pos="5103"/>
              </w:tabs>
              <w:spacing w:before="60"/>
              <w:rPr>
                <w:rFonts w:ascii="Arial" w:eastAsia="Calibri" w:hAnsi="Arial" w:cs="Arial"/>
              </w:rPr>
            </w:pPr>
          </w:p>
          <w:p w:rsidR="00404B47" w:rsidRDefault="00404B47" w:rsidP="0023731F">
            <w:pPr>
              <w:tabs>
                <w:tab w:val="left" w:pos="1134"/>
                <w:tab w:val="left" w:pos="1418"/>
                <w:tab w:val="left" w:pos="2268"/>
                <w:tab w:val="left" w:pos="5103"/>
              </w:tabs>
              <w:spacing w:before="60"/>
              <w:rPr>
                <w:rFonts w:ascii="Arial" w:eastAsia="Calibri" w:hAnsi="Arial" w:cs="Arial"/>
              </w:rPr>
            </w:pPr>
          </w:p>
          <w:p w:rsidR="00404B47" w:rsidRDefault="00404B47" w:rsidP="0023731F">
            <w:pPr>
              <w:tabs>
                <w:tab w:val="left" w:pos="1134"/>
                <w:tab w:val="left" w:pos="1418"/>
                <w:tab w:val="left" w:pos="2268"/>
                <w:tab w:val="left" w:pos="5103"/>
              </w:tabs>
              <w:spacing w:before="60"/>
              <w:rPr>
                <w:rFonts w:ascii="Arial" w:eastAsia="Calibri" w:hAnsi="Arial" w:cs="Arial"/>
              </w:rPr>
            </w:pPr>
          </w:p>
          <w:p w:rsidR="00A8767E" w:rsidRDefault="00A8767E" w:rsidP="0023731F">
            <w:pPr>
              <w:tabs>
                <w:tab w:val="left" w:pos="1134"/>
                <w:tab w:val="left" w:pos="1418"/>
                <w:tab w:val="left" w:pos="2268"/>
                <w:tab w:val="left" w:pos="5103"/>
              </w:tabs>
              <w:spacing w:before="60"/>
              <w:rPr>
                <w:rFonts w:ascii="Arial" w:eastAsia="Calibri" w:hAnsi="Arial" w:cs="Arial"/>
              </w:rPr>
            </w:pPr>
          </w:p>
          <w:p w:rsidR="003951C5" w:rsidRDefault="003951C5" w:rsidP="0023731F">
            <w:pPr>
              <w:tabs>
                <w:tab w:val="left" w:pos="1134"/>
                <w:tab w:val="left" w:pos="1418"/>
                <w:tab w:val="left" w:pos="2268"/>
                <w:tab w:val="left" w:pos="5103"/>
              </w:tabs>
              <w:spacing w:before="60"/>
              <w:rPr>
                <w:rFonts w:ascii="Arial" w:eastAsia="Calibri" w:hAnsi="Arial" w:cs="Arial"/>
              </w:rPr>
            </w:pPr>
          </w:p>
          <w:p w:rsidR="003951C5" w:rsidRDefault="003951C5" w:rsidP="0023731F">
            <w:pPr>
              <w:tabs>
                <w:tab w:val="left" w:pos="1134"/>
                <w:tab w:val="left" w:pos="1418"/>
                <w:tab w:val="left" w:pos="2268"/>
                <w:tab w:val="left" w:pos="5103"/>
              </w:tabs>
              <w:spacing w:before="60"/>
              <w:rPr>
                <w:rFonts w:ascii="Arial" w:eastAsia="Calibri" w:hAnsi="Arial" w:cs="Arial"/>
              </w:rPr>
            </w:pPr>
          </w:p>
          <w:p w:rsidR="003951C5" w:rsidRDefault="003951C5"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D71AB4" w:rsidRDefault="00D71AB4"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Default="0046698D" w:rsidP="0023731F">
            <w:pPr>
              <w:tabs>
                <w:tab w:val="left" w:pos="1134"/>
                <w:tab w:val="left" w:pos="1418"/>
                <w:tab w:val="left" w:pos="2268"/>
                <w:tab w:val="left" w:pos="5103"/>
              </w:tabs>
              <w:spacing w:before="60"/>
              <w:rPr>
                <w:rFonts w:ascii="Arial" w:eastAsia="Calibri" w:hAnsi="Arial" w:cs="Arial"/>
              </w:rPr>
            </w:pPr>
          </w:p>
          <w:p w:rsidR="0046698D" w:rsidRPr="00A77DBF" w:rsidRDefault="0046698D" w:rsidP="0023731F">
            <w:pPr>
              <w:tabs>
                <w:tab w:val="left" w:pos="1134"/>
                <w:tab w:val="left" w:pos="1418"/>
                <w:tab w:val="left" w:pos="2268"/>
                <w:tab w:val="left" w:pos="5103"/>
              </w:tabs>
              <w:spacing w:before="60"/>
              <w:rPr>
                <w:rFonts w:ascii="Arial" w:eastAsia="Calibri" w:hAnsi="Arial" w:cs="Arial"/>
              </w:rPr>
            </w:pPr>
          </w:p>
        </w:tc>
        <w:tc>
          <w:tcPr>
            <w:tcW w:w="8414" w:type="dxa"/>
          </w:tcPr>
          <w:p w:rsidR="0069305A" w:rsidRPr="00136540" w:rsidRDefault="0069305A" w:rsidP="0023731F">
            <w:pPr>
              <w:tabs>
                <w:tab w:val="left" w:pos="1134"/>
                <w:tab w:val="left" w:pos="1418"/>
                <w:tab w:val="left" w:pos="2268"/>
                <w:tab w:val="left" w:pos="5103"/>
              </w:tabs>
              <w:spacing w:before="60"/>
              <w:rPr>
                <w:rFonts w:ascii="Arial" w:eastAsia="Calibri" w:hAnsi="Arial" w:cs="Arial Unicode MS"/>
                <w:i/>
              </w:rPr>
            </w:pPr>
            <w:r w:rsidRPr="00136540">
              <w:rPr>
                <w:rFonts w:ascii="Arial" w:eastAsia="Calibri" w:hAnsi="Arial" w:cs="Arial Unicode MS"/>
                <w:b/>
                <w:i/>
              </w:rPr>
              <w:lastRenderedPageBreak/>
              <w:t xml:space="preserve">Welcome </w:t>
            </w:r>
            <w:r w:rsidRPr="00136540">
              <w:rPr>
                <w:rFonts w:ascii="Arial" w:eastAsia="Calibri" w:hAnsi="Arial" w:cs="Arial Unicode MS"/>
                <w:i/>
              </w:rPr>
              <w:t xml:space="preserve">– The Chair Norma </w:t>
            </w:r>
            <w:proofErr w:type="spellStart"/>
            <w:r w:rsidRPr="00136540">
              <w:rPr>
                <w:rFonts w:ascii="Arial" w:eastAsia="Calibri" w:hAnsi="Arial" w:cs="Arial Unicode MS"/>
                <w:i/>
              </w:rPr>
              <w:t>Carr</w:t>
            </w:r>
            <w:proofErr w:type="spellEnd"/>
            <w:r w:rsidRPr="00136540">
              <w:rPr>
                <w:rFonts w:ascii="Arial" w:eastAsia="Calibri" w:hAnsi="Arial" w:cs="Arial Unicode MS"/>
                <w:i/>
              </w:rPr>
              <w:t xml:space="preserve"> welcomed everyone to the meeting</w:t>
            </w:r>
            <w:r w:rsidR="00687B6D" w:rsidRPr="00136540">
              <w:rPr>
                <w:rFonts w:ascii="Arial" w:eastAsia="Calibri" w:hAnsi="Arial" w:cs="Arial Unicode MS"/>
                <w:i/>
              </w:rPr>
              <w:t xml:space="preserve"> </w:t>
            </w:r>
            <w:r w:rsidR="001568A9" w:rsidRPr="00136540">
              <w:rPr>
                <w:rFonts w:ascii="Arial" w:eastAsia="Calibri" w:hAnsi="Arial" w:cs="Arial Unicode MS"/>
                <w:i/>
              </w:rPr>
              <w:t xml:space="preserve">both new and old attendees </w:t>
            </w:r>
            <w:r w:rsidR="00687B6D" w:rsidRPr="00136540">
              <w:rPr>
                <w:rFonts w:ascii="Arial" w:eastAsia="Calibri" w:hAnsi="Arial" w:cs="Arial Unicode MS"/>
                <w:i/>
              </w:rPr>
              <w:t>and</w:t>
            </w:r>
            <w:r w:rsidRPr="00136540">
              <w:rPr>
                <w:rFonts w:ascii="Arial" w:eastAsia="Calibri" w:hAnsi="Arial" w:cs="Arial Unicode MS"/>
                <w:i/>
              </w:rPr>
              <w:t xml:space="preserve"> accepted apologies from those listed above</w:t>
            </w:r>
            <w:r w:rsidR="00687B6D" w:rsidRPr="00136540">
              <w:rPr>
                <w:rFonts w:ascii="Arial" w:eastAsia="Calibri" w:hAnsi="Arial" w:cs="Arial Unicode MS"/>
                <w:i/>
              </w:rPr>
              <w:t>.</w:t>
            </w:r>
          </w:p>
          <w:p w:rsidR="0069305A" w:rsidRPr="00136540" w:rsidRDefault="0069305A" w:rsidP="0023731F">
            <w:pPr>
              <w:tabs>
                <w:tab w:val="left" w:pos="1134"/>
                <w:tab w:val="left" w:pos="1418"/>
                <w:tab w:val="left" w:pos="2268"/>
                <w:tab w:val="left" w:pos="5103"/>
              </w:tabs>
              <w:spacing w:before="60"/>
              <w:rPr>
                <w:rFonts w:ascii="Arial" w:eastAsia="Calibri" w:hAnsi="Arial" w:cs="Arial Unicode MS"/>
                <w:i/>
              </w:rPr>
            </w:pPr>
          </w:p>
          <w:p w:rsidR="00042E34" w:rsidRPr="00136540" w:rsidRDefault="001568A9" w:rsidP="00042E34">
            <w:pPr>
              <w:rPr>
                <w:rFonts w:ascii="Arial" w:eastAsia="Calibri" w:hAnsi="Arial" w:cs="Arial Unicode MS"/>
                <w:b/>
                <w:i/>
              </w:rPr>
            </w:pPr>
            <w:r w:rsidRPr="00136540">
              <w:rPr>
                <w:rFonts w:ascii="Arial" w:eastAsia="Calibri" w:hAnsi="Arial" w:cs="Arial Unicode MS"/>
                <w:i/>
              </w:rPr>
              <w:t>Presentation of The Annual Report</w:t>
            </w:r>
            <w:r w:rsidR="00015E04" w:rsidRPr="00136540">
              <w:rPr>
                <w:rFonts w:ascii="Arial" w:eastAsia="Calibri" w:hAnsi="Arial" w:cs="Arial Unicode MS"/>
                <w:i/>
              </w:rPr>
              <w:t xml:space="preserve"> by The Chair Mrs Norma </w:t>
            </w:r>
            <w:proofErr w:type="spellStart"/>
            <w:r w:rsidR="00015E04" w:rsidRPr="00136540">
              <w:rPr>
                <w:rFonts w:ascii="Arial" w:eastAsia="Calibri" w:hAnsi="Arial" w:cs="Arial Unicode MS"/>
                <w:i/>
              </w:rPr>
              <w:t>Carr</w:t>
            </w:r>
            <w:proofErr w:type="spellEnd"/>
            <w:r w:rsidR="00015E04" w:rsidRPr="00136540">
              <w:rPr>
                <w:rFonts w:ascii="Arial" w:eastAsia="Calibri" w:hAnsi="Arial" w:cs="Arial Unicode MS"/>
                <w:b/>
                <w:i/>
              </w:rPr>
              <w:t xml:space="preserve"> </w:t>
            </w:r>
          </w:p>
          <w:p w:rsidR="000F68EF" w:rsidRPr="00136540" w:rsidRDefault="000F68EF" w:rsidP="000F68EF">
            <w:pPr>
              <w:rPr>
                <w:i/>
                <w:sz w:val="28"/>
                <w:szCs w:val="28"/>
              </w:rPr>
            </w:pPr>
            <w:r w:rsidRPr="00136540">
              <w:rPr>
                <w:i/>
                <w:sz w:val="28"/>
                <w:szCs w:val="28"/>
              </w:rPr>
              <w:t>“This has been another busy year for the PPG committee, continuing to establish ourselves as the link between Patients and the Practice. Also performing the role of “Critical Friend” required by the Care Quality Commission.</w:t>
            </w:r>
          </w:p>
          <w:p w:rsidR="000F68EF" w:rsidRPr="00136540" w:rsidRDefault="000F68EF" w:rsidP="000F68EF">
            <w:pPr>
              <w:rPr>
                <w:i/>
                <w:sz w:val="28"/>
                <w:szCs w:val="28"/>
              </w:rPr>
            </w:pPr>
            <w:r w:rsidRPr="00136540">
              <w:rPr>
                <w:i/>
                <w:sz w:val="28"/>
                <w:szCs w:val="28"/>
              </w:rPr>
              <w:t xml:space="preserve">We started the process by looking at results from the Annual National Patient Satisfaction Survey which was conducted in October 2013. </w:t>
            </w:r>
          </w:p>
          <w:p w:rsidR="000F68EF" w:rsidRPr="00136540" w:rsidRDefault="000F68EF" w:rsidP="000F68EF">
            <w:pPr>
              <w:rPr>
                <w:i/>
                <w:sz w:val="28"/>
                <w:szCs w:val="28"/>
              </w:rPr>
            </w:pPr>
            <w:r w:rsidRPr="00136540">
              <w:rPr>
                <w:i/>
                <w:sz w:val="28"/>
                <w:szCs w:val="28"/>
              </w:rPr>
              <w:t xml:space="preserve">The overall figures showed 89% of patient ratings at the Colliery Surgery were good, very good or excellent and at the </w:t>
            </w:r>
            <w:proofErr w:type="spellStart"/>
            <w:r w:rsidRPr="00136540">
              <w:rPr>
                <w:i/>
                <w:sz w:val="28"/>
                <w:szCs w:val="28"/>
              </w:rPr>
              <w:t>Tickhill</w:t>
            </w:r>
            <w:proofErr w:type="spellEnd"/>
            <w:r w:rsidRPr="00136540">
              <w:rPr>
                <w:i/>
                <w:sz w:val="28"/>
                <w:szCs w:val="28"/>
              </w:rPr>
              <w:t xml:space="preserve"> Surgery it was 88%. However, only patients who attended an appointment during the survey period were eligible to complete one of the questionnaires. </w:t>
            </w:r>
          </w:p>
          <w:p w:rsidR="000F68EF" w:rsidRPr="00136540" w:rsidRDefault="000F68EF" w:rsidP="000F68EF">
            <w:pPr>
              <w:rPr>
                <w:i/>
                <w:sz w:val="28"/>
                <w:szCs w:val="28"/>
              </w:rPr>
            </w:pPr>
            <w:r w:rsidRPr="00136540">
              <w:rPr>
                <w:i/>
                <w:sz w:val="28"/>
                <w:szCs w:val="28"/>
              </w:rPr>
              <w:t>This meant that in total only 218 patients had provided feedback. As there are 9,200 people registered with the Practice only 2.36% had been given the opportunity to express their views.  Although these numbers are valid statistically we wanted to give everyone the same opportunity.</w:t>
            </w:r>
          </w:p>
          <w:p w:rsidR="000F68EF" w:rsidRPr="00136540" w:rsidRDefault="000F68EF" w:rsidP="000F68EF">
            <w:pPr>
              <w:rPr>
                <w:i/>
                <w:sz w:val="28"/>
                <w:szCs w:val="28"/>
              </w:rPr>
            </w:pPr>
            <w:r w:rsidRPr="00136540">
              <w:rPr>
                <w:i/>
                <w:sz w:val="28"/>
                <w:szCs w:val="28"/>
              </w:rPr>
              <w:t xml:space="preserve">With this in mind one of our members produced   “contact us” forms which were placed in both surgeries. By completing one of these, patients were able to ask questions, provide feedback and make suggestions. They could be posted in the comments box at either surgery. This system is still in place but </w:t>
            </w:r>
            <w:r w:rsidRPr="00136540">
              <w:rPr>
                <w:i/>
                <w:sz w:val="28"/>
                <w:szCs w:val="28"/>
              </w:rPr>
              <w:lastRenderedPageBreak/>
              <w:t>we have had very little response.</w:t>
            </w:r>
          </w:p>
          <w:p w:rsidR="000F68EF" w:rsidRPr="00136540" w:rsidRDefault="000F68EF" w:rsidP="000F68EF">
            <w:pPr>
              <w:rPr>
                <w:i/>
                <w:sz w:val="28"/>
                <w:szCs w:val="28"/>
              </w:rPr>
            </w:pPr>
            <w:r w:rsidRPr="00136540">
              <w:rPr>
                <w:i/>
                <w:sz w:val="28"/>
                <w:szCs w:val="28"/>
              </w:rPr>
              <w:t xml:space="preserve">The forms also include the PPG email address providing patients with an alternative method of contacting us. This has proved a more successful way of reaching patients.  </w:t>
            </w:r>
          </w:p>
          <w:p w:rsidR="000F68EF" w:rsidRPr="00136540" w:rsidRDefault="000F68EF" w:rsidP="000F68EF">
            <w:pPr>
              <w:rPr>
                <w:i/>
                <w:sz w:val="28"/>
                <w:szCs w:val="28"/>
              </w:rPr>
            </w:pPr>
            <w:r w:rsidRPr="00136540">
              <w:rPr>
                <w:i/>
                <w:sz w:val="28"/>
                <w:szCs w:val="28"/>
              </w:rPr>
              <w:t>Once the results from the Satisfaction Survey were received the committee identified 3 main priority areas they wanted to focus on. These were: -</w:t>
            </w:r>
          </w:p>
          <w:p w:rsidR="000F68EF" w:rsidRPr="00136540" w:rsidRDefault="000F68EF" w:rsidP="000F68EF">
            <w:pPr>
              <w:rPr>
                <w:i/>
                <w:sz w:val="28"/>
                <w:szCs w:val="28"/>
              </w:rPr>
            </w:pPr>
            <w:r w:rsidRPr="00136540">
              <w:rPr>
                <w:i/>
                <w:sz w:val="28"/>
                <w:szCs w:val="28"/>
              </w:rPr>
              <w:t xml:space="preserve">1. Appointments- to include telephone system, triage and Did Not Attend Appointments. </w:t>
            </w:r>
            <w:proofErr w:type="gramStart"/>
            <w:r w:rsidRPr="00136540">
              <w:rPr>
                <w:i/>
                <w:sz w:val="28"/>
                <w:szCs w:val="28"/>
              </w:rPr>
              <w:t>2.Continuity</w:t>
            </w:r>
            <w:proofErr w:type="gramEnd"/>
            <w:r w:rsidRPr="00136540">
              <w:rPr>
                <w:i/>
                <w:sz w:val="28"/>
                <w:szCs w:val="28"/>
              </w:rPr>
              <w:t xml:space="preserve"> of care- to include choice of clinician, same clinician for appointments in each episode of illness. 3. Patients taking responsibility for their own health- to include reminder system available to patients, publicising of services and clinics available, using other health services such as pharmacists and the telephone helpline, reminding patients what the charter states about waiting times.</w:t>
            </w:r>
          </w:p>
          <w:p w:rsidR="000F68EF" w:rsidRPr="00136540" w:rsidRDefault="000F68EF" w:rsidP="000F68EF">
            <w:pPr>
              <w:rPr>
                <w:i/>
                <w:sz w:val="28"/>
                <w:szCs w:val="28"/>
              </w:rPr>
            </w:pPr>
            <w:r w:rsidRPr="00136540">
              <w:rPr>
                <w:i/>
                <w:sz w:val="28"/>
                <w:szCs w:val="28"/>
              </w:rPr>
              <w:t>It was agreed that items 1 and 2 would be reviewed on an ongoing basis once the new Practice Manager was in post and had time to settle in to their role. Since his arrival Russell has assessed all of the above systems putting new ones in place where appropriate and is currently monitoring their effectiveness. He has worked closely with ourselves always keeping us updated. In turn, via our monthly articles in the Today magazines, we have informed patients of the progress being made.</w:t>
            </w:r>
          </w:p>
          <w:p w:rsidR="000F68EF" w:rsidRPr="00136540" w:rsidRDefault="000F68EF" w:rsidP="000F68EF">
            <w:pPr>
              <w:rPr>
                <w:i/>
                <w:sz w:val="28"/>
                <w:szCs w:val="28"/>
              </w:rPr>
            </w:pPr>
            <w:r w:rsidRPr="00136540">
              <w:rPr>
                <w:i/>
                <w:sz w:val="28"/>
                <w:szCs w:val="28"/>
              </w:rPr>
              <w:t>Our 3</w:t>
            </w:r>
            <w:r w:rsidRPr="00136540">
              <w:rPr>
                <w:i/>
                <w:sz w:val="28"/>
                <w:szCs w:val="28"/>
                <w:vertAlign w:val="superscript"/>
              </w:rPr>
              <w:t>rd</w:t>
            </w:r>
            <w:r w:rsidRPr="00136540">
              <w:rPr>
                <w:i/>
                <w:sz w:val="28"/>
                <w:szCs w:val="28"/>
              </w:rPr>
              <w:t xml:space="preserve"> objective has been very successfully met by one of our members arranging 2 Health Information Events. One in the Parish Room at </w:t>
            </w:r>
            <w:proofErr w:type="spellStart"/>
            <w:r w:rsidRPr="00136540">
              <w:rPr>
                <w:i/>
                <w:sz w:val="28"/>
                <w:szCs w:val="28"/>
              </w:rPr>
              <w:t>Tickhill</w:t>
            </w:r>
            <w:proofErr w:type="spellEnd"/>
            <w:r w:rsidRPr="00136540">
              <w:rPr>
                <w:i/>
                <w:sz w:val="28"/>
                <w:szCs w:val="28"/>
              </w:rPr>
              <w:t xml:space="preserve"> in April and the other at </w:t>
            </w:r>
            <w:proofErr w:type="spellStart"/>
            <w:r w:rsidRPr="00136540">
              <w:rPr>
                <w:i/>
                <w:sz w:val="28"/>
                <w:szCs w:val="28"/>
              </w:rPr>
              <w:t>Harworth</w:t>
            </w:r>
            <w:proofErr w:type="spellEnd"/>
            <w:r w:rsidRPr="00136540">
              <w:rPr>
                <w:i/>
                <w:sz w:val="28"/>
                <w:szCs w:val="28"/>
              </w:rPr>
              <w:t xml:space="preserve"> Town Hall in September. The latter was combined with the Macmillan Big Coffee Morning and raised 146 pounds for the charity.</w:t>
            </w:r>
          </w:p>
          <w:p w:rsidR="000F68EF" w:rsidRPr="00136540" w:rsidRDefault="000F68EF" w:rsidP="000F68EF">
            <w:pPr>
              <w:rPr>
                <w:i/>
                <w:sz w:val="28"/>
                <w:szCs w:val="28"/>
              </w:rPr>
            </w:pPr>
            <w:r w:rsidRPr="00136540">
              <w:rPr>
                <w:i/>
                <w:sz w:val="28"/>
                <w:szCs w:val="28"/>
              </w:rPr>
              <w:t xml:space="preserve">Both events were well attended and I’d like to say a big thank you to all the committee who worked tirelessly before, during and after both events to make them our most successful to date.     </w:t>
            </w:r>
          </w:p>
          <w:p w:rsidR="000F68EF" w:rsidRPr="00136540" w:rsidRDefault="000F68EF" w:rsidP="000F68EF">
            <w:pPr>
              <w:rPr>
                <w:i/>
                <w:sz w:val="28"/>
                <w:szCs w:val="28"/>
              </w:rPr>
            </w:pPr>
            <w:r w:rsidRPr="00136540">
              <w:rPr>
                <w:i/>
                <w:sz w:val="28"/>
                <w:szCs w:val="28"/>
              </w:rPr>
              <w:t xml:space="preserve">Again this year members of the committee attended the Gala and Flu Clinic at </w:t>
            </w:r>
            <w:proofErr w:type="spellStart"/>
            <w:r w:rsidRPr="00136540">
              <w:rPr>
                <w:i/>
                <w:sz w:val="28"/>
                <w:szCs w:val="28"/>
              </w:rPr>
              <w:t>Tickhill</w:t>
            </w:r>
            <w:proofErr w:type="spellEnd"/>
            <w:r w:rsidRPr="00136540">
              <w:rPr>
                <w:i/>
                <w:sz w:val="28"/>
                <w:szCs w:val="28"/>
              </w:rPr>
              <w:t>. They passed on information about the PPG and our role but most importantly they talked to patients and gained their feedback. These comments were passed to the Practice Manager whose responses have been published in the Today magazines. As we did last year we also gained a new recruit to the committee. Another big thank you to those involved in these events.</w:t>
            </w:r>
          </w:p>
          <w:p w:rsidR="000F68EF" w:rsidRPr="00136540" w:rsidRDefault="000F68EF" w:rsidP="000F68EF">
            <w:pPr>
              <w:rPr>
                <w:i/>
                <w:sz w:val="28"/>
                <w:szCs w:val="28"/>
              </w:rPr>
            </w:pPr>
            <w:r w:rsidRPr="00136540">
              <w:rPr>
                <w:i/>
                <w:sz w:val="28"/>
                <w:szCs w:val="28"/>
              </w:rPr>
              <w:t>Comments were also gathered at both of the Health Information Sessions and again these were passed to the Practice for response. This is proving the most effective way of engaging with patients and one they obviously prefer.</w:t>
            </w:r>
          </w:p>
          <w:p w:rsidR="000F68EF" w:rsidRPr="00136540" w:rsidRDefault="000F68EF" w:rsidP="000F68EF">
            <w:pPr>
              <w:rPr>
                <w:i/>
                <w:sz w:val="28"/>
                <w:szCs w:val="28"/>
              </w:rPr>
            </w:pPr>
            <w:r w:rsidRPr="00136540">
              <w:rPr>
                <w:i/>
                <w:sz w:val="28"/>
                <w:szCs w:val="28"/>
              </w:rPr>
              <w:t xml:space="preserve">We have also been gathering email addresses from patients who are interested in being part of the wider group. This involves receiving regular updates about PPG activities and other relevant information. We are looking to expand this group in the coming year and would be interested in hearing </w:t>
            </w:r>
            <w:r w:rsidRPr="00136540">
              <w:rPr>
                <w:i/>
                <w:sz w:val="28"/>
                <w:szCs w:val="28"/>
              </w:rPr>
              <w:lastRenderedPageBreak/>
              <w:t xml:space="preserve">from anyone who would like to be involved. </w:t>
            </w:r>
          </w:p>
          <w:p w:rsidR="000F68EF" w:rsidRPr="00136540" w:rsidRDefault="000F68EF" w:rsidP="000F68EF">
            <w:pPr>
              <w:rPr>
                <w:i/>
                <w:sz w:val="28"/>
                <w:szCs w:val="28"/>
              </w:rPr>
            </w:pPr>
          </w:p>
          <w:p w:rsidR="000F68EF" w:rsidRPr="00136540" w:rsidRDefault="000F68EF" w:rsidP="000F68EF">
            <w:pPr>
              <w:rPr>
                <w:i/>
                <w:sz w:val="28"/>
                <w:szCs w:val="28"/>
              </w:rPr>
            </w:pPr>
            <w:r w:rsidRPr="00136540">
              <w:rPr>
                <w:i/>
                <w:sz w:val="28"/>
                <w:szCs w:val="28"/>
              </w:rPr>
              <w:t>Our Secretary has produced monthly “Aiming to help you be in control of your health and health care” articles for the Today magazines. These have provided information on a wide range of topics and kept patients updated on changes taking place within the Practice.</w:t>
            </w:r>
          </w:p>
          <w:p w:rsidR="000F68EF" w:rsidRPr="00136540" w:rsidRDefault="000F68EF" w:rsidP="000F68EF">
            <w:pPr>
              <w:rPr>
                <w:i/>
                <w:sz w:val="28"/>
                <w:szCs w:val="28"/>
              </w:rPr>
            </w:pPr>
            <w:r w:rsidRPr="00136540">
              <w:rPr>
                <w:i/>
                <w:sz w:val="28"/>
                <w:szCs w:val="28"/>
              </w:rPr>
              <w:t>Throughout the year we have continued to send 2 representatives to the Doncaster South East PPG Network meetings. This has provided us with direct access to the Doncaster Clinical Commissioning Group and enabled us to share good practice with other PPGs.</w:t>
            </w:r>
          </w:p>
          <w:p w:rsidR="000F68EF" w:rsidRPr="00136540" w:rsidRDefault="000F68EF" w:rsidP="000F68EF">
            <w:pPr>
              <w:rPr>
                <w:i/>
                <w:sz w:val="28"/>
                <w:szCs w:val="28"/>
              </w:rPr>
            </w:pPr>
            <w:r w:rsidRPr="00136540">
              <w:rPr>
                <w:i/>
                <w:sz w:val="28"/>
                <w:szCs w:val="28"/>
              </w:rPr>
              <w:t>I cannot finish the report without sending our thanks to the previous Practice Manager, Graham Daniel, who retired earlier this year. He was a constant support to the PPG and we wish him well for the future. Also  many thanks to the Doctors who have attended our meetings and last but certainly not least to our Deputy Practice Manager, Julie Dodd, who has always been there for us and provided continuity and stability throughout the year. “</w:t>
            </w:r>
          </w:p>
          <w:p w:rsidR="000F68EF" w:rsidRPr="00136540" w:rsidRDefault="000F68EF" w:rsidP="000F68EF">
            <w:pPr>
              <w:rPr>
                <w:i/>
                <w:sz w:val="28"/>
                <w:szCs w:val="28"/>
              </w:rPr>
            </w:pPr>
          </w:p>
          <w:p w:rsidR="000F68EF" w:rsidRPr="00136540" w:rsidRDefault="000F68EF" w:rsidP="000F68EF">
            <w:pPr>
              <w:rPr>
                <w:i/>
                <w:sz w:val="28"/>
                <w:szCs w:val="28"/>
              </w:rPr>
            </w:pPr>
            <w:r w:rsidRPr="00136540">
              <w:rPr>
                <w:i/>
                <w:sz w:val="28"/>
                <w:szCs w:val="28"/>
              </w:rPr>
              <w:t xml:space="preserve">Norma </w:t>
            </w:r>
            <w:proofErr w:type="spellStart"/>
            <w:r w:rsidRPr="00136540">
              <w:rPr>
                <w:i/>
                <w:sz w:val="28"/>
                <w:szCs w:val="28"/>
              </w:rPr>
              <w:t>Carr</w:t>
            </w:r>
            <w:proofErr w:type="spellEnd"/>
            <w:r w:rsidRPr="00136540">
              <w:rPr>
                <w:i/>
                <w:sz w:val="28"/>
                <w:szCs w:val="28"/>
              </w:rPr>
              <w:t>. PPG Chair.</w:t>
            </w:r>
          </w:p>
          <w:p w:rsidR="00015E04" w:rsidRPr="00136540" w:rsidRDefault="00015E04" w:rsidP="00042E34">
            <w:pPr>
              <w:rPr>
                <w:rFonts w:ascii="Arial" w:eastAsia="Calibri" w:hAnsi="Arial" w:cs="Arial Unicode MS"/>
                <w:b/>
                <w:i/>
              </w:rPr>
            </w:pPr>
          </w:p>
          <w:p w:rsidR="001568A9" w:rsidRPr="00136540" w:rsidRDefault="001568A9" w:rsidP="00042E34">
            <w:pPr>
              <w:rPr>
                <w:rFonts w:ascii="Arial" w:eastAsia="Calibri" w:hAnsi="Arial" w:cs="Arial Unicode MS"/>
                <w:i/>
              </w:rPr>
            </w:pPr>
            <w:r w:rsidRPr="00136540">
              <w:rPr>
                <w:rFonts w:ascii="Arial" w:eastAsia="Calibri" w:hAnsi="Arial" w:cs="Arial Unicode MS"/>
                <w:i/>
              </w:rPr>
              <w:t xml:space="preserve">It was proposed that this report be accepted as a True and full account of The Year’s Work by Mrs Mary Barnes and seconded by Mrs H Burke. </w:t>
            </w:r>
            <w:r w:rsidR="000F68EF" w:rsidRPr="00136540">
              <w:rPr>
                <w:rFonts w:ascii="Arial" w:eastAsia="Calibri" w:hAnsi="Arial" w:cs="Arial Unicode MS"/>
                <w:i/>
              </w:rPr>
              <w:t>Accepted unanimously.</w:t>
            </w:r>
          </w:p>
          <w:p w:rsidR="001568A9" w:rsidRPr="00136540" w:rsidRDefault="001568A9" w:rsidP="00042E34">
            <w:pPr>
              <w:rPr>
                <w:rFonts w:ascii="Arial" w:eastAsia="Calibri" w:hAnsi="Arial" w:cs="Arial Unicode MS"/>
                <w:i/>
              </w:rPr>
            </w:pPr>
          </w:p>
          <w:p w:rsidR="001568A9" w:rsidRPr="00136540" w:rsidRDefault="001568A9" w:rsidP="00042E34">
            <w:pPr>
              <w:rPr>
                <w:rFonts w:ascii="Arial" w:eastAsia="Calibri" w:hAnsi="Arial" w:cs="Arial Unicode MS"/>
                <w:i/>
              </w:rPr>
            </w:pPr>
          </w:p>
          <w:p w:rsidR="00136540" w:rsidRDefault="00136540" w:rsidP="00042E34">
            <w:pPr>
              <w:rPr>
                <w:rFonts w:ascii="Arial" w:eastAsia="Calibri" w:hAnsi="Arial" w:cs="Arial Unicode MS"/>
                <w:b/>
                <w:i/>
              </w:rPr>
            </w:pPr>
          </w:p>
          <w:p w:rsidR="00136540" w:rsidRDefault="00136540" w:rsidP="00042E34">
            <w:pPr>
              <w:rPr>
                <w:rFonts w:ascii="Arial" w:eastAsia="Calibri" w:hAnsi="Arial" w:cs="Arial Unicode MS"/>
                <w:b/>
                <w:i/>
              </w:rPr>
            </w:pPr>
          </w:p>
          <w:p w:rsidR="001568A9" w:rsidRPr="00136540" w:rsidRDefault="00015E04" w:rsidP="00042E34">
            <w:pPr>
              <w:rPr>
                <w:rFonts w:ascii="Arial" w:eastAsia="Calibri" w:hAnsi="Arial" w:cs="Arial Unicode MS"/>
                <w:b/>
                <w:i/>
              </w:rPr>
            </w:pPr>
            <w:r w:rsidRPr="00136540">
              <w:rPr>
                <w:rFonts w:ascii="Arial" w:eastAsia="Calibri" w:hAnsi="Arial" w:cs="Arial Unicode MS"/>
                <w:b/>
                <w:i/>
              </w:rPr>
              <w:t>P</w:t>
            </w:r>
            <w:r w:rsidR="001568A9" w:rsidRPr="00136540">
              <w:rPr>
                <w:rFonts w:ascii="Arial" w:eastAsia="Calibri" w:hAnsi="Arial" w:cs="Arial Unicode MS"/>
                <w:b/>
                <w:i/>
              </w:rPr>
              <w:t>resentation of Accounts</w:t>
            </w:r>
          </w:p>
          <w:p w:rsidR="00015E04" w:rsidRDefault="001568A9" w:rsidP="00042E34">
            <w:pPr>
              <w:rPr>
                <w:rFonts w:ascii="Arial" w:eastAsia="Calibri" w:hAnsi="Arial" w:cs="Arial Unicode MS"/>
                <w:i/>
              </w:rPr>
            </w:pPr>
            <w:r w:rsidRPr="00136540">
              <w:rPr>
                <w:rFonts w:ascii="Arial" w:eastAsia="Calibri" w:hAnsi="Arial" w:cs="Arial Unicode MS"/>
                <w:i/>
              </w:rPr>
              <w:t xml:space="preserve">The Treasurer, Mrs J Hilling issued the </w:t>
            </w:r>
            <w:r w:rsidR="00015E04" w:rsidRPr="00136540">
              <w:rPr>
                <w:rFonts w:ascii="Arial" w:eastAsia="Calibri" w:hAnsi="Arial" w:cs="Arial Unicode MS"/>
                <w:i/>
              </w:rPr>
              <w:t>following r</w:t>
            </w:r>
            <w:r w:rsidRPr="00136540">
              <w:rPr>
                <w:rFonts w:ascii="Arial" w:eastAsia="Calibri" w:hAnsi="Arial" w:cs="Arial Unicode MS"/>
                <w:i/>
              </w:rPr>
              <w:t>eport to all those present</w:t>
            </w:r>
            <w:r w:rsidR="00136540">
              <w:rPr>
                <w:rFonts w:ascii="Arial" w:eastAsia="Calibri" w:hAnsi="Arial" w:cs="Arial Unicode MS"/>
                <w:i/>
              </w:rPr>
              <w:t>:_</w:t>
            </w: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Default="00136540" w:rsidP="00042E34">
            <w:pPr>
              <w:rPr>
                <w:rFonts w:ascii="Arial" w:eastAsia="Calibri" w:hAnsi="Arial" w:cs="Arial Unicode MS"/>
                <w:i/>
              </w:rPr>
            </w:pPr>
          </w:p>
          <w:p w:rsidR="00136540" w:rsidRPr="00136540" w:rsidRDefault="00136540" w:rsidP="00042E34">
            <w:pPr>
              <w:rPr>
                <w:rFonts w:ascii="Arial" w:eastAsia="Calibri" w:hAnsi="Arial" w:cs="Arial Unicode MS"/>
                <w:i/>
              </w:rPr>
            </w:pPr>
          </w:p>
          <w:p w:rsidR="00015E04" w:rsidRPr="00136540" w:rsidRDefault="004A2BF1" w:rsidP="00042E34">
            <w:pPr>
              <w:rPr>
                <w:rFonts w:ascii="Arial" w:eastAsia="Calibri" w:hAnsi="Arial" w:cs="Arial Unicode MS"/>
                <w:i/>
              </w:rPr>
            </w:pPr>
            <w:r w:rsidRPr="00136540">
              <w:rPr>
                <w:rFonts w:ascii="Arial" w:eastAsia="Calibri" w:hAnsi="Arial" w:cs="Arial Unicode MS"/>
                <w:i/>
              </w:rPr>
              <w:object w:dxaOrig="9030" w:dyaOrig="12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46.5pt" o:ole="">
                  <v:imagedata r:id="rId9" o:title=""/>
                </v:shape>
                <o:OLEObject Type="Embed" ProgID="Word.Document.12" ShapeID="_x0000_i1025" DrawAspect="Content" ObjectID="_1477040319" r:id="rId10">
                  <o:FieldCodes>\s</o:FieldCodes>
                </o:OLEObject>
              </w:object>
            </w:r>
          </w:p>
          <w:p w:rsidR="00BB126B" w:rsidRPr="00136540" w:rsidRDefault="00BB126B" w:rsidP="00042E34">
            <w:pPr>
              <w:rPr>
                <w:rFonts w:ascii="Arial" w:eastAsia="Calibri" w:hAnsi="Arial" w:cs="Arial Unicode MS"/>
                <w:i/>
              </w:rPr>
            </w:pPr>
          </w:p>
          <w:p w:rsidR="00015E04" w:rsidRPr="00136540" w:rsidRDefault="00015E04" w:rsidP="00042E34">
            <w:pPr>
              <w:rPr>
                <w:rFonts w:ascii="Arial" w:eastAsia="Calibri" w:hAnsi="Arial" w:cs="Arial Unicode MS"/>
                <w:i/>
              </w:rPr>
            </w:pPr>
          </w:p>
          <w:p w:rsidR="008460D8" w:rsidRPr="00136540" w:rsidRDefault="008460D8" w:rsidP="00042E34">
            <w:pPr>
              <w:rPr>
                <w:rFonts w:ascii="Arial" w:eastAsia="Calibri" w:hAnsi="Arial" w:cs="Arial Unicode MS"/>
                <w:i/>
              </w:rPr>
            </w:pPr>
          </w:p>
          <w:p w:rsidR="004A2BF1" w:rsidRPr="00136540" w:rsidRDefault="004A2BF1" w:rsidP="00042E34">
            <w:pPr>
              <w:rPr>
                <w:rFonts w:ascii="Arial" w:eastAsia="Calibri" w:hAnsi="Arial" w:cs="Arial Unicode MS"/>
                <w:i/>
              </w:rPr>
            </w:pPr>
            <w:r w:rsidRPr="00136540">
              <w:rPr>
                <w:i/>
                <w:noProof/>
                <w:lang w:eastAsia="en-GB"/>
              </w:rPr>
              <w:drawing>
                <wp:inline distT="0" distB="0" distL="0" distR="0" wp14:anchorId="4028EDFF" wp14:editId="7D3F24FA">
                  <wp:extent cx="5731510" cy="809480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r w:rsidRPr="00136540">
              <w:rPr>
                <w:i/>
                <w:noProof/>
                <w:lang w:eastAsia="en-GB"/>
              </w:rPr>
              <w:drawing>
                <wp:inline distT="0" distB="0" distL="0" distR="0" wp14:anchorId="05B43CB8" wp14:editId="6E8A1B9C">
                  <wp:extent cx="5731510" cy="809480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r w:rsidRPr="00136540">
              <w:rPr>
                <w:i/>
                <w:noProof/>
                <w:lang w:eastAsia="en-GB"/>
              </w:rPr>
              <w:drawing>
                <wp:inline distT="0" distB="0" distL="0" distR="0" wp14:anchorId="3E4F447C" wp14:editId="0203291C">
                  <wp:extent cx="5731510" cy="809480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r w:rsidRPr="00136540">
              <w:rPr>
                <w:i/>
                <w:noProof/>
                <w:lang w:eastAsia="en-GB"/>
              </w:rPr>
              <w:lastRenderedPageBreak/>
              <w:drawing>
                <wp:inline distT="0" distB="0" distL="0" distR="0" wp14:anchorId="18060E56" wp14:editId="3B60A96C">
                  <wp:extent cx="5731510" cy="809480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094805"/>
                          </a:xfrm>
                          <a:prstGeom prst="rect">
                            <a:avLst/>
                          </a:prstGeom>
                          <a:noFill/>
                          <a:ln>
                            <a:noFill/>
                          </a:ln>
                        </pic:spPr>
                      </pic:pic>
                    </a:graphicData>
                  </a:graphic>
                </wp:inline>
              </w:drawing>
            </w: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4A2BF1" w:rsidRPr="00136540" w:rsidRDefault="004A2BF1" w:rsidP="00042E34">
            <w:pPr>
              <w:rPr>
                <w:rFonts w:ascii="Arial" w:eastAsia="Calibri" w:hAnsi="Arial" w:cs="Arial Unicode MS"/>
                <w:i/>
              </w:rPr>
            </w:pPr>
          </w:p>
          <w:p w:rsidR="001568A9" w:rsidRPr="00136540" w:rsidRDefault="001568A9" w:rsidP="00042E34">
            <w:pPr>
              <w:rPr>
                <w:rFonts w:ascii="Arial" w:eastAsia="Calibri" w:hAnsi="Arial" w:cs="Arial Unicode MS"/>
                <w:i/>
              </w:rPr>
            </w:pPr>
            <w:r w:rsidRPr="00136540">
              <w:rPr>
                <w:rFonts w:ascii="Arial" w:eastAsia="Calibri" w:hAnsi="Arial" w:cs="Arial Unicode MS"/>
                <w:i/>
              </w:rPr>
              <w:t>The proposal that these be accepted as a full and accurate statement was proposed by Mrs J Hart and seconded by Mr S Johnson</w:t>
            </w:r>
            <w:r w:rsidR="00BB126B" w:rsidRPr="00136540">
              <w:rPr>
                <w:rFonts w:ascii="Arial" w:eastAsia="Calibri" w:hAnsi="Arial" w:cs="Arial Unicode MS"/>
                <w:i/>
              </w:rPr>
              <w:t xml:space="preserve"> It was unanimously accepted.</w:t>
            </w:r>
          </w:p>
          <w:p w:rsidR="00BB126B" w:rsidRPr="00136540" w:rsidRDefault="00BB126B" w:rsidP="00042E34">
            <w:pPr>
              <w:rPr>
                <w:rFonts w:ascii="Arial" w:eastAsia="Calibri" w:hAnsi="Arial" w:cs="Arial Unicode MS"/>
                <w:i/>
              </w:rPr>
            </w:pPr>
          </w:p>
          <w:p w:rsidR="00506830" w:rsidRPr="00136540" w:rsidRDefault="00506830" w:rsidP="00042E34">
            <w:pPr>
              <w:rPr>
                <w:rFonts w:ascii="Arial" w:eastAsia="Calibri" w:hAnsi="Arial" w:cs="Arial Unicode MS"/>
                <w:i/>
              </w:rPr>
            </w:pPr>
          </w:p>
          <w:p w:rsidR="00042E34" w:rsidRPr="00136540" w:rsidRDefault="00506830" w:rsidP="00042E34">
            <w:pPr>
              <w:rPr>
                <w:rFonts w:ascii="Arial" w:eastAsia="Calibri" w:hAnsi="Arial" w:cs="Arial Unicode MS"/>
                <w:b/>
                <w:i/>
              </w:rPr>
            </w:pPr>
            <w:r w:rsidRPr="00136540">
              <w:rPr>
                <w:rFonts w:ascii="Arial" w:eastAsia="Calibri" w:hAnsi="Arial" w:cs="Arial Unicode MS"/>
                <w:b/>
                <w:i/>
              </w:rPr>
              <w:t xml:space="preserve">Presentation by The </w:t>
            </w:r>
            <w:proofErr w:type="spellStart"/>
            <w:r w:rsidRPr="00136540">
              <w:rPr>
                <w:rFonts w:ascii="Arial" w:eastAsia="Calibri" w:hAnsi="Arial" w:cs="Arial Unicode MS"/>
                <w:b/>
                <w:i/>
              </w:rPr>
              <w:t>Tickhill</w:t>
            </w:r>
            <w:proofErr w:type="spellEnd"/>
            <w:r w:rsidRPr="00136540">
              <w:rPr>
                <w:rFonts w:ascii="Arial" w:eastAsia="Calibri" w:hAnsi="Arial" w:cs="Arial Unicode MS"/>
                <w:b/>
                <w:i/>
              </w:rPr>
              <w:t xml:space="preserve"> and Colliery Medical Practice</w:t>
            </w:r>
          </w:p>
          <w:p w:rsidR="00506830" w:rsidRPr="00136540" w:rsidRDefault="00506830" w:rsidP="00042E34">
            <w:pPr>
              <w:rPr>
                <w:rFonts w:ascii="Arial" w:eastAsia="Calibri" w:hAnsi="Arial" w:cs="Arial Unicode MS"/>
                <w:i/>
              </w:rPr>
            </w:pPr>
            <w:r w:rsidRPr="00136540">
              <w:rPr>
                <w:rFonts w:ascii="Arial" w:eastAsia="Calibri" w:hAnsi="Arial" w:cs="Arial Unicode MS"/>
                <w:i/>
              </w:rPr>
              <w:t>This was given by Mr Russell Gardner The Practice Manager.</w:t>
            </w:r>
          </w:p>
          <w:p w:rsidR="00D71AB4" w:rsidRPr="00136540" w:rsidRDefault="00D71AB4" w:rsidP="00E14536">
            <w:pPr>
              <w:rPr>
                <w:rFonts w:ascii="Arial" w:eastAsia="Calibri" w:hAnsi="Arial" w:cs="Arial Unicode MS"/>
                <w:i/>
              </w:rPr>
            </w:pPr>
          </w:p>
          <w:p w:rsidR="00136540" w:rsidRPr="00136540" w:rsidRDefault="00136540" w:rsidP="00136540">
            <w:pPr>
              <w:spacing w:line="360" w:lineRule="auto"/>
              <w:rPr>
                <w:rFonts w:ascii="Arial" w:hAnsi="Arial" w:cs="Arial"/>
                <w:i/>
              </w:rPr>
            </w:pPr>
            <w:r>
              <w:rPr>
                <w:rFonts w:ascii="Arial" w:hAnsi="Arial" w:cs="Arial"/>
                <w:i/>
                <w:color w:val="000000"/>
              </w:rPr>
              <w:t>“</w:t>
            </w:r>
            <w:r w:rsidRPr="00136540">
              <w:rPr>
                <w:rFonts w:ascii="Arial" w:hAnsi="Arial" w:cs="Arial"/>
                <w:i/>
                <w:color w:val="000000"/>
              </w:rPr>
              <w:t>Thank you to the Chair and her committee for the opportunity for</w:t>
            </w:r>
            <w:r w:rsidRPr="00136540">
              <w:rPr>
                <w:rFonts w:ascii="Arial" w:hAnsi="Arial" w:cs="Arial"/>
                <w:i/>
              </w:rPr>
              <w:t xml:space="preserve"> the practice give a short report at the AGM on the working relationship between the practice and PPG.</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Firstly I must say that having been in post since March from our point of view we feel that the Patient Participation Group has provided a useful channel of communication between the practice and our patient population and has been quite effective as a critical friend in challenging processes and accepted practice.</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This has been a credit to the chair Norma and her esteemed colleagues who are very proactive as a committee in bringing to the table issues and concerns from the wider population of the practice and together I feel that we share a common ground in balancing the operational needs of the practice with the perceived needs of our patients.</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I have tried to adopt a help us to help you ethos in and out of the practice and I feel that the practice is moving in the right direction.</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 xml:space="preserve">In an election year the NHS has been at the forefront of the political parties and </w:t>
            </w:r>
            <w:proofErr w:type="spellStart"/>
            <w:r w:rsidRPr="00136540">
              <w:rPr>
                <w:rFonts w:ascii="Arial" w:hAnsi="Arial" w:cs="Arial"/>
                <w:i/>
              </w:rPr>
              <w:t>sound bytes</w:t>
            </w:r>
            <w:proofErr w:type="spellEnd"/>
            <w:r w:rsidRPr="00136540">
              <w:rPr>
                <w:rFonts w:ascii="Arial" w:hAnsi="Arial" w:cs="Arial"/>
                <w:i/>
              </w:rPr>
              <w:t xml:space="preserve"> are not policies, but demands placed on the practice has continued to increase year on year from Doncaster CCCG and NHS England.  This obviously has had an impact on our services and we have tried to explain this through the PPG.</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 xml:space="preserve">The PPG has challenged us on the way we meet those demands and whilst there have been some non- negotiable, we have taken the opportunity to explore and review situations and look at ways to improve ‘The Patient Experience’ at both of </w:t>
            </w:r>
            <w:r w:rsidRPr="00136540">
              <w:rPr>
                <w:rFonts w:ascii="Arial" w:hAnsi="Arial" w:cs="Arial"/>
                <w:i/>
              </w:rPr>
              <w:lastRenderedPageBreak/>
              <w:t>our sites</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I feel that we have an open door to the PPG and in fact any of our patients for that matter and will always look at ways to improve services, however the practice has had a technically reduced budget for the past year and as such we have had to prioritise certain services. An example being, working with patients to reduce them being admitted to Hospital. NHS England are placing unrealistic demands of the all clinicians within the practice but I feel that there is a common goal internally to work to improve our services to the community, whilst balancing the requirements placed on us by the NHS.</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 xml:space="preserve">I have also found it useful to support the PPG, in the well-being events in </w:t>
            </w:r>
            <w:proofErr w:type="spellStart"/>
            <w:r w:rsidRPr="00136540">
              <w:rPr>
                <w:rFonts w:ascii="Arial" w:hAnsi="Arial" w:cs="Arial"/>
                <w:i/>
              </w:rPr>
              <w:t>Tickhill</w:t>
            </w:r>
            <w:proofErr w:type="spellEnd"/>
            <w:r w:rsidRPr="00136540">
              <w:rPr>
                <w:rFonts w:ascii="Arial" w:hAnsi="Arial" w:cs="Arial"/>
                <w:i/>
              </w:rPr>
              <w:t xml:space="preserve"> and </w:t>
            </w:r>
            <w:proofErr w:type="spellStart"/>
            <w:r w:rsidRPr="00136540">
              <w:rPr>
                <w:rFonts w:ascii="Arial" w:hAnsi="Arial" w:cs="Arial"/>
                <w:i/>
              </w:rPr>
              <w:t>Harworth</w:t>
            </w:r>
            <w:proofErr w:type="spellEnd"/>
            <w:r w:rsidRPr="00136540">
              <w:rPr>
                <w:rFonts w:ascii="Arial" w:hAnsi="Arial" w:cs="Arial"/>
                <w:i/>
              </w:rPr>
              <w:t xml:space="preserve">. These community events demonstrate co-operation between the practice, PPG and those agencies attending that patients are at the core of our work and as such I feel that these events should be supported by the practice in the coming years.  It is also an opportunity for the practice to gain useful feedback and suggestions have been provided in this area.  The </w:t>
            </w:r>
            <w:proofErr w:type="spellStart"/>
            <w:r w:rsidRPr="00136540">
              <w:rPr>
                <w:rFonts w:ascii="Arial" w:hAnsi="Arial" w:cs="Arial"/>
                <w:i/>
              </w:rPr>
              <w:t>Tickhill</w:t>
            </w:r>
            <w:proofErr w:type="spellEnd"/>
            <w:r w:rsidRPr="00136540">
              <w:rPr>
                <w:rFonts w:ascii="Arial" w:hAnsi="Arial" w:cs="Arial"/>
                <w:i/>
              </w:rPr>
              <w:t xml:space="preserve"> Gala was also a valuable source of feedback and I wish to thank all of those PPG members who have given time and commitment to make these events such a success. </w:t>
            </w:r>
          </w:p>
          <w:p w:rsidR="00136540" w:rsidRPr="00136540" w:rsidRDefault="00136540" w:rsidP="00136540">
            <w:pPr>
              <w:spacing w:line="360" w:lineRule="auto"/>
              <w:rPr>
                <w:rFonts w:ascii="Arial" w:hAnsi="Arial" w:cs="Arial"/>
                <w:i/>
              </w:rPr>
            </w:pPr>
          </w:p>
          <w:p w:rsidR="00136540" w:rsidRPr="00136540" w:rsidRDefault="00136540" w:rsidP="00136540">
            <w:pPr>
              <w:pBdr>
                <w:right w:val="single" w:sz="4" w:space="4" w:color="auto"/>
              </w:pBdr>
              <w:spacing w:line="360" w:lineRule="auto"/>
              <w:rPr>
                <w:rFonts w:ascii="Arial" w:hAnsi="Arial" w:cs="Arial"/>
                <w:i/>
              </w:rPr>
            </w:pPr>
            <w:r w:rsidRPr="00136540">
              <w:rPr>
                <w:rFonts w:ascii="Arial" w:hAnsi="Arial" w:cs="Arial"/>
                <w:i/>
              </w:rPr>
              <w:t>The PPG have been welcome at our recent Flu clinics speaking with patients and creating awareness of the PPG.</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 xml:space="preserve">This </w:t>
            </w:r>
            <w:proofErr w:type="spellStart"/>
            <w:r w:rsidRPr="00136540">
              <w:rPr>
                <w:rFonts w:ascii="Arial" w:hAnsi="Arial" w:cs="Arial"/>
                <w:i/>
              </w:rPr>
              <w:t>years</w:t>
            </w:r>
            <w:proofErr w:type="spellEnd"/>
            <w:r w:rsidRPr="00136540">
              <w:rPr>
                <w:rFonts w:ascii="Arial" w:hAnsi="Arial" w:cs="Arial"/>
                <w:i/>
              </w:rPr>
              <w:t xml:space="preserve"> Patient Satisfaction Survey is to be replaced by the new friends and family test due for roll out in January 2015. I have decided that our patients can give feedback through the ‘I want great care’ website and as a practice, we have a duty to report to Doncaster CCG each month our results and look forward to sharing the findings with the PPG. For those who cannot access the website, forms will be available to be left in the comments box.</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 xml:space="preserve">This may mean for some practices the end of PPG’s as there may be no statutory requirements for a PPG, However the practice does want to continue its </w:t>
            </w:r>
            <w:r w:rsidRPr="00136540">
              <w:rPr>
                <w:rFonts w:ascii="Arial" w:hAnsi="Arial" w:cs="Arial"/>
                <w:i/>
              </w:rPr>
              <w:lastRenderedPageBreak/>
              <w:t>relationship with the PPG as I view it as a valuable forum where we can continue to work together and have healthy discussions to enable continuous improvement internally, educate and manage realistic expectations of all users of the practice.</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 xml:space="preserve">The Care Quality Commission will be carrying out inspections and as we speak the inspection framework is being finalised. The PPG will have an important part to play when we have our formal inspection.  The request for inclusion of PPGs as part of the CQC process is a recognition of the value placed on this relationship between practices and its patient representative group. </w:t>
            </w:r>
          </w:p>
          <w:p w:rsidR="00136540" w:rsidRPr="00136540" w:rsidRDefault="00136540" w:rsidP="00136540">
            <w:pPr>
              <w:spacing w:line="360" w:lineRule="auto"/>
              <w:rPr>
                <w:rFonts w:ascii="Arial" w:hAnsi="Arial" w:cs="Arial"/>
                <w:i/>
              </w:rPr>
            </w:pPr>
          </w:p>
          <w:p w:rsidR="00136540" w:rsidRPr="00136540" w:rsidRDefault="00136540" w:rsidP="00136540">
            <w:pPr>
              <w:spacing w:line="360" w:lineRule="auto"/>
              <w:rPr>
                <w:rFonts w:ascii="Arial" w:hAnsi="Arial" w:cs="Arial"/>
                <w:i/>
              </w:rPr>
            </w:pPr>
            <w:r w:rsidRPr="00136540">
              <w:rPr>
                <w:rFonts w:ascii="Arial" w:hAnsi="Arial" w:cs="Arial"/>
                <w:i/>
              </w:rPr>
              <w:t xml:space="preserve">So finally from the practice, I would like to present a cheque for £500 towards the sterling work the PPG does in our local community.  I’m sure that will keep you in Tea and Biscuits for </w:t>
            </w:r>
            <w:proofErr w:type="spellStart"/>
            <w:r w:rsidRPr="00136540">
              <w:rPr>
                <w:rFonts w:ascii="Arial" w:hAnsi="Arial" w:cs="Arial"/>
                <w:i/>
              </w:rPr>
              <w:t>awhile</w:t>
            </w:r>
            <w:proofErr w:type="spellEnd"/>
            <w:r w:rsidRPr="00136540">
              <w:rPr>
                <w:rFonts w:ascii="Arial" w:hAnsi="Arial" w:cs="Arial"/>
                <w:i/>
              </w:rPr>
              <w:t>!!! We would like to say thank you again to all the members of the PPG and its committee and hope it continues to provide support to our patient population and work with the practice as a critical friend.</w:t>
            </w:r>
            <w:r>
              <w:rPr>
                <w:rFonts w:ascii="Arial" w:hAnsi="Arial" w:cs="Arial"/>
                <w:i/>
              </w:rPr>
              <w:t>”</w:t>
            </w:r>
          </w:p>
          <w:p w:rsidR="00506830" w:rsidRPr="00136540" w:rsidRDefault="00506830" w:rsidP="00E939C4">
            <w:pPr>
              <w:tabs>
                <w:tab w:val="left" w:pos="1134"/>
                <w:tab w:val="left" w:pos="1418"/>
                <w:tab w:val="left" w:pos="2268"/>
                <w:tab w:val="left" w:pos="5103"/>
              </w:tabs>
              <w:spacing w:before="60"/>
              <w:rPr>
                <w:rFonts w:ascii="Arial" w:eastAsia="Calibri" w:hAnsi="Arial" w:cs="Arial Unicode MS"/>
                <w:b/>
                <w:bCs/>
                <w:i/>
              </w:rPr>
            </w:pPr>
          </w:p>
          <w:p w:rsidR="002D592A" w:rsidRPr="00136540" w:rsidRDefault="002D592A" w:rsidP="00E14536">
            <w:pPr>
              <w:rPr>
                <w:rFonts w:ascii="Arial" w:eastAsia="Calibri" w:hAnsi="Arial" w:cs="Arial Unicode MS"/>
                <w:b/>
                <w:bCs/>
                <w:i/>
              </w:rPr>
            </w:pPr>
          </w:p>
          <w:p w:rsidR="003E732E" w:rsidRPr="00136540" w:rsidRDefault="00506830" w:rsidP="00E14536">
            <w:pPr>
              <w:tabs>
                <w:tab w:val="left" w:pos="1134"/>
                <w:tab w:val="left" w:pos="1418"/>
                <w:tab w:val="left" w:pos="2268"/>
                <w:tab w:val="left" w:pos="5103"/>
              </w:tabs>
              <w:spacing w:before="60"/>
              <w:rPr>
                <w:rFonts w:ascii="Arial" w:eastAsia="Calibri" w:hAnsi="Arial" w:cs="Arial Unicode MS"/>
                <w:bCs/>
              </w:rPr>
            </w:pPr>
            <w:r w:rsidRPr="00136540">
              <w:rPr>
                <w:rFonts w:ascii="Arial" w:eastAsia="Calibri" w:hAnsi="Arial" w:cs="Arial Unicode MS"/>
                <w:bCs/>
              </w:rPr>
              <w:t>Norma responded with thanks from The Chair and Committee on behalf of all patients.</w:t>
            </w:r>
          </w:p>
          <w:p w:rsidR="00506830" w:rsidRPr="00136540" w:rsidRDefault="00506830" w:rsidP="00E14536">
            <w:pPr>
              <w:tabs>
                <w:tab w:val="left" w:pos="1134"/>
                <w:tab w:val="left" w:pos="1418"/>
                <w:tab w:val="left" w:pos="2268"/>
                <w:tab w:val="left" w:pos="5103"/>
              </w:tabs>
              <w:spacing w:before="60"/>
              <w:rPr>
                <w:rFonts w:ascii="Arial" w:eastAsia="Calibri" w:hAnsi="Arial" w:cs="Arial Unicode MS"/>
                <w:bCs/>
                <w:i/>
              </w:rPr>
            </w:pPr>
          </w:p>
          <w:p w:rsidR="00506830" w:rsidRPr="00136540" w:rsidRDefault="00506830" w:rsidP="00E14536">
            <w:pPr>
              <w:tabs>
                <w:tab w:val="left" w:pos="1134"/>
                <w:tab w:val="left" w:pos="1418"/>
                <w:tab w:val="left" w:pos="2268"/>
                <w:tab w:val="left" w:pos="5103"/>
              </w:tabs>
              <w:spacing w:before="60"/>
              <w:rPr>
                <w:rFonts w:ascii="Arial" w:eastAsia="Calibri" w:hAnsi="Arial" w:cs="Arial Unicode MS"/>
                <w:b/>
                <w:bCs/>
                <w:i/>
              </w:rPr>
            </w:pPr>
            <w:r w:rsidRPr="00136540">
              <w:rPr>
                <w:rFonts w:ascii="Arial" w:eastAsia="Calibri" w:hAnsi="Arial" w:cs="Arial Unicode MS"/>
                <w:b/>
                <w:bCs/>
                <w:i/>
              </w:rPr>
              <w:t>Election of Committee</w:t>
            </w:r>
          </w:p>
          <w:p w:rsidR="00506830" w:rsidRPr="00136540" w:rsidRDefault="00506830" w:rsidP="00E14536">
            <w:pPr>
              <w:tabs>
                <w:tab w:val="left" w:pos="1134"/>
                <w:tab w:val="left" w:pos="1418"/>
                <w:tab w:val="left" w:pos="2268"/>
                <w:tab w:val="left" w:pos="5103"/>
              </w:tabs>
              <w:spacing w:before="60"/>
              <w:rPr>
                <w:rFonts w:ascii="Arial" w:eastAsia="Calibri" w:hAnsi="Arial" w:cs="Arial Unicode MS"/>
                <w:bCs/>
                <w:i/>
              </w:rPr>
            </w:pPr>
            <w:r w:rsidRPr="00136540">
              <w:rPr>
                <w:rFonts w:ascii="Arial" w:eastAsia="Calibri" w:hAnsi="Arial" w:cs="Arial Unicode MS"/>
                <w:bCs/>
                <w:i/>
              </w:rPr>
              <w:t>The Secretary explained that there were 3 places available on the committee and we had 4 nomination forms which had been handed in before the advertised deadline of October 1</w:t>
            </w:r>
            <w:r w:rsidRPr="00136540">
              <w:rPr>
                <w:rFonts w:ascii="Arial" w:eastAsia="Calibri" w:hAnsi="Arial" w:cs="Arial Unicode MS"/>
                <w:bCs/>
                <w:i/>
                <w:vertAlign w:val="superscript"/>
              </w:rPr>
              <w:t>st</w:t>
            </w:r>
            <w:r w:rsidRPr="00136540">
              <w:rPr>
                <w:rFonts w:ascii="Arial" w:eastAsia="Calibri" w:hAnsi="Arial" w:cs="Arial Unicode MS"/>
                <w:bCs/>
                <w:i/>
              </w:rPr>
              <w:t xml:space="preserve"> 2014.</w:t>
            </w:r>
          </w:p>
          <w:p w:rsidR="00015E04" w:rsidRPr="00136540" w:rsidRDefault="00506830" w:rsidP="00E14536">
            <w:pPr>
              <w:tabs>
                <w:tab w:val="left" w:pos="1134"/>
                <w:tab w:val="left" w:pos="1418"/>
                <w:tab w:val="left" w:pos="2268"/>
                <w:tab w:val="left" w:pos="5103"/>
              </w:tabs>
              <w:spacing w:before="60"/>
              <w:rPr>
                <w:rFonts w:ascii="Arial" w:eastAsia="Calibri" w:hAnsi="Arial" w:cs="Arial Unicode MS"/>
                <w:bCs/>
                <w:i/>
              </w:rPr>
            </w:pPr>
            <w:r w:rsidRPr="00136540">
              <w:rPr>
                <w:rFonts w:ascii="Arial" w:eastAsia="Calibri" w:hAnsi="Arial" w:cs="Arial Unicode MS"/>
                <w:bCs/>
                <w:i/>
              </w:rPr>
              <w:t xml:space="preserve">She added that there had been a further nomination </w:t>
            </w:r>
            <w:r w:rsidR="00015E04" w:rsidRPr="00136540">
              <w:rPr>
                <w:rFonts w:ascii="Arial" w:eastAsia="Calibri" w:hAnsi="Arial" w:cs="Arial Unicode MS"/>
                <w:bCs/>
                <w:i/>
              </w:rPr>
              <w:t xml:space="preserve">form </w:t>
            </w:r>
            <w:r w:rsidRPr="00136540">
              <w:rPr>
                <w:rFonts w:ascii="Arial" w:eastAsia="Calibri" w:hAnsi="Arial" w:cs="Arial Unicode MS"/>
                <w:bCs/>
                <w:i/>
              </w:rPr>
              <w:t>dated on October 7</w:t>
            </w:r>
            <w:r w:rsidRPr="00136540">
              <w:rPr>
                <w:rFonts w:ascii="Arial" w:eastAsia="Calibri" w:hAnsi="Arial" w:cs="Arial Unicode MS"/>
                <w:bCs/>
                <w:i/>
                <w:vertAlign w:val="superscript"/>
              </w:rPr>
              <w:t>th</w:t>
            </w:r>
            <w:r w:rsidRPr="00136540">
              <w:rPr>
                <w:rFonts w:ascii="Arial" w:eastAsia="Calibri" w:hAnsi="Arial" w:cs="Arial Unicode MS"/>
                <w:bCs/>
                <w:i/>
              </w:rPr>
              <w:t xml:space="preserve"> 2014 which could not be considered for election as it was </w:t>
            </w:r>
            <w:r w:rsidR="00015E04" w:rsidRPr="00136540">
              <w:rPr>
                <w:rFonts w:ascii="Arial" w:eastAsia="Calibri" w:hAnsi="Arial" w:cs="Arial Unicode MS"/>
                <w:bCs/>
                <w:i/>
              </w:rPr>
              <w:t xml:space="preserve">completed </w:t>
            </w:r>
            <w:r w:rsidRPr="00136540">
              <w:rPr>
                <w:rFonts w:ascii="Arial" w:eastAsia="Calibri" w:hAnsi="Arial" w:cs="Arial Unicode MS"/>
                <w:bCs/>
                <w:i/>
              </w:rPr>
              <w:t xml:space="preserve">past the deadline.  </w:t>
            </w:r>
          </w:p>
          <w:p w:rsidR="00506830" w:rsidRPr="00136540" w:rsidRDefault="00506830" w:rsidP="00E14536">
            <w:pPr>
              <w:tabs>
                <w:tab w:val="left" w:pos="1134"/>
                <w:tab w:val="left" w:pos="1418"/>
                <w:tab w:val="left" w:pos="2268"/>
                <w:tab w:val="left" w:pos="5103"/>
              </w:tabs>
              <w:spacing w:before="60"/>
              <w:rPr>
                <w:rFonts w:ascii="Arial" w:eastAsia="Calibri" w:hAnsi="Arial" w:cs="Arial Unicode MS"/>
                <w:bCs/>
                <w:i/>
              </w:rPr>
            </w:pPr>
            <w:r w:rsidRPr="00136540">
              <w:rPr>
                <w:rFonts w:ascii="Arial" w:eastAsia="Calibri" w:hAnsi="Arial" w:cs="Arial Unicode MS"/>
                <w:bCs/>
                <w:i/>
              </w:rPr>
              <w:t xml:space="preserve">However the nominee had been added to the wider group </w:t>
            </w:r>
            <w:r w:rsidR="003248E7" w:rsidRPr="00136540">
              <w:rPr>
                <w:rFonts w:ascii="Arial" w:eastAsia="Calibri" w:hAnsi="Arial" w:cs="Arial Unicode MS"/>
                <w:bCs/>
                <w:i/>
              </w:rPr>
              <w:t xml:space="preserve">along with the other two patients </w:t>
            </w:r>
            <w:r w:rsidR="00015E04" w:rsidRPr="00136540">
              <w:rPr>
                <w:rFonts w:ascii="Arial" w:eastAsia="Calibri" w:hAnsi="Arial" w:cs="Arial Unicode MS"/>
                <w:bCs/>
                <w:i/>
              </w:rPr>
              <w:t>who were in attendance and will</w:t>
            </w:r>
            <w:r w:rsidR="003248E7" w:rsidRPr="00136540">
              <w:rPr>
                <w:rFonts w:ascii="Arial" w:eastAsia="Calibri" w:hAnsi="Arial" w:cs="Arial Unicode MS"/>
                <w:bCs/>
                <w:i/>
              </w:rPr>
              <w:t xml:space="preserve"> receive information and updates on a regular basis with invitations to future events.</w:t>
            </w:r>
          </w:p>
          <w:p w:rsidR="003248E7" w:rsidRPr="00136540" w:rsidRDefault="003248E7" w:rsidP="00E14536">
            <w:pPr>
              <w:tabs>
                <w:tab w:val="left" w:pos="1134"/>
                <w:tab w:val="left" w:pos="1418"/>
                <w:tab w:val="left" w:pos="2268"/>
                <w:tab w:val="left" w:pos="5103"/>
              </w:tabs>
              <w:spacing w:before="60"/>
              <w:rPr>
                <w:rFonts w:ascii="Arial" w:eastAsia="Calibri" w:hAnsi="Arial" w:cs="Arial Unicode MS"/>
                <w:bCs/>
                <w:i/>
              </w:rPr>
            </w:pPr>
            <w:r w:rsidRPr="00136540">
              <w:rPr>
                <w:rFonts w:ascii="Arial" w:eastAsia="Calibri" w:hAnsi="Arial" w:cs="Arial Unicode MS"/>
                <w:bCs/>
                <w:i/>
              </w:rPr>
              <w:t xml:space="preserve">If a vacancy becomes available during the year up </w:t>
            </w:r>
            <w:r w:rsidR="00015E04" w:rsidRPr="00136540">
              <w:rPr>
                <w:rFonts w:ascii="Arial" w:eastAsia="Calibri" w:hAnsi="Arial" w:cs="Arial Unicode MS"/>
                <w:bCs/>
                <w:i/>
              </w:rPr>
              <w:t>the next AGM the committee will</w:t>
            </w:r>
            <w:r w:rsidRPr="00136540">
              <w:rPr>
                <w:rFonts w:ascii="Arial" w:eastAsia="Calibri" w:hAnsi="Arial" w:cs="Arial Unicode MS"/>
                <w:bCs/>
                <w:i/>
              </w:rPr>
              <w:t xml:space="preserve"> take the nomination form into consideration </w:t>
            </w:r>
            <w:proofErr w:type="gramStart"/>
            <w:r w:rsidRPr="00136540">
              <w:rPr>
                <w:rFonts w:ascii="Arial" w:eastAsia="Calibri" w:hAnsi="Arial" w:cs="Arial Unicode MS"/>
                <w:bCs/>
                <w:i/>
              </w:rPr>
              <w:t>when  co</w:t>
            </w:r>
            <w:proofErr w:type="gramEnd"/>
            <w:r w:rsidRPr="00136540">
              <w:rPr>
                <w:rFonts w:ascii="Arial" w:eastAsia="Calibri" w:hAnsi="Arial" w:cs="Arial Unicode MS"/>
                <w:bCs/>
                <w:i/>
              </w:rPr>
              <w:t>-opting someone onto the committee.</w:t>
            </w:r>
          </w:p>
          <w:p w:rsidR="003248E7" w:rsidRPr="00136540" w:rsidRDefault="003248E7" w:rsidP="00E14536">
            <w:pPr>
              <w:tabs>
                <w:tab w:val="left" w:pos="1134"/>
                <w:tab w:val="left" w:pos="1418"/>
                <w:tab w:val="left" w:pos="2268"/>
                <w:tab w:val="left" w:pos="5103"/>
              </w:tabs>
              <w:spacing w:before="60"/>
              <w:rPr>
                <w:rFonts w:ascii="Arial" w:eastAsia="Calibri" w:hAnsi="Arial" w:cs="Arial"/>
                <w:i/>
              </w:rPr>
            </w:pPr>
          </w:p>
          <w:p w:rsidR="003248E7" w:rsidRPr="00136540" w:rsidRDefault="003248E7"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The election took place in the form of a paper ballot with all voting slips being counted by The Chair and Treasurer.</w:t>
            </w:r>
            <w:r w:rsidR="00136540">
              <w:rPr>
                <w:rFonts w:ascii="Arial" w:eastAsia="Calibri" w:hAnsi="Arial" w:cs="Arial"/>
              </w:rPr>
              <w:t xml:space="preserve">  </w:t>
            </w:r>
          </w:p>
          <w:p w:rsidR="00136540" w:rsidRDefault="00136540" w:rsidP="00E14536">
            <w:pPr>
              <w:tabs>
                <w:tab w:val="left" w:pos="1134"/>
                <w:tab w:val="left" w:pos="1418"/>
                <w:tab w:val="left" w:pos="2268"/>
                <w:tab w:val="left" w:pos="5103"/>
              </w:tabs>
              <w:spacing w:before="60"/>
              <w:rPr>
                <w:rFonts w:ascii="Arial" w:eastAsia="Calibri" w:hAnsi="Arial" w:cs="Arial"/>
              </w:rPr>
            </w:pPr>
          </w:p>
          <w:p w:rsidR="00136540" w:rsidRDefault="00136540" w:rsidP="00E14536">
            <w:pPr>
              <w:tabs>
                <w:tab w:val="left" w:pos="1134"/>
                <w:tab w:val="left" w:pos="1418"/>
                <w:tab w:val="left" w:pos="2268"/>
                <w:tab w:val="left" w:pos="5103"/>
              </w:tabs>
              <w:spacing w:before="60"/>
              <w:rPr>
                <w:rFonts w:ascii="Arial" w:eastAsia="Calibri" w:hAnsi="Arial" w:cs="Arial"/>
              </w:rPr>
            </w:pPr>
          </w:p>
          <w:p w:rsidR="00136540" w:rsidRDefault="00136540" w:rsidP="00E14536">
            <w:pPr>
              <w:tabs>
                <w:tab w:val="left" w:pos="1134"/>
                <w:tab w:val="left" w:pos="1418"/>
                <w:tab w:val="left" w:pos="2268"/>
                <w:tab w:val="left" w:pos="5103"/>
              </w:tabs>
              <w:spacing w:before="60"/>
              <w:rPr>
                <w:rFonts w:ascii="Arial" w:eastAsia="Calibri" w:hAnsi="Arial" w:cs="Arial"/>
              </w:rPr>
            </w:pPr>
          </w:p>
          <w:p w:rsidR="003248E7" w:rsidRPr="00136540" w:rsidRDefault="003248E7"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lastRenderedPageBreak/>
              <w:t>The results were as follows:</w:t>
            </w:r>
          </w:p>
          <w:p w:rsidR="003248E7" w:rsidRPr="00136540" w:rsidRDefault="003248E7"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Mrs H Burke 15</w:t>
            </w:r>
          </w:p>
          <w:p w:rsidR="003248E7" w:rsidRPr="00136540" w:rsidRDefault="003248E7"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Mrs J Hart    16</w:t>
            </w:r>
          </w:p>
          <w:p w:rsidR="003248E7" w:rsidRPr="00136540" w:rsidRDefault="003248E7"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Mr J Bergin   3</w:t>
            </w:r>
          </w:p>
          <w:p w:rsidR="003248E7" w:rsidRPr="00136540" w:rsidRDefault="003248E7"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Mr A J Martin 3</w:t>
            </w:r>
          </w:p>
          <w:p w:rsidR="003248E7" w:rsidRPr="00136540" w:rsidRDefault="003248E7" w:rsidP="00E14536">
            <w:pPr>
              <w:tabs>
                <w:tab w:val="left" w:pos="1134"/>
                <w:tab w:val="left" w:pos="1418"/>
                <w:tab w:val="left" w:pos="2268"/>
                <w:tab w:val="left" w:pos="5103"/>
              </w:tabs>
              <w:spacing w:before="60"/>
              <w:rPr>
                <w:rFonts w:ascii="Arial" w:eastAsia="Calibri" w:hAnsi="Arial" w:cs="Arial"/>
              </w:rPr>
            </w:pPr>
          </w:p>
          <w:p w:rsidR="003248E7" w:rsidRPr="00136540" w:rsidRDefault="00B867CC"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Mrs Burke and Mrs Hart were duly elected but the third place being a tie was left to be sorted after correct due process had been confirmed.</w:t>
            </w:r>
          </w:p>
          <w:p w:rsidR="00B867CC" w:rsidRPr="00136540" w:rsidRDefault="00B867CC"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In any event Mr Bergin and Mr Martin will be contacted with an explanation as they were not present.</w:t>
            </w:r>
          </w:p>
          <w:p w:rsidR="00B867CC" w:rsidRPr="00136540" w:rsidRDefault="00B867CC" w:rsidP="00E14536">
            <w:pPr>
              <w:tabs>
                <w:tab w:val="left" w:pos="1134"/>
                <w:tab w:val="left" w:pos="1418"/>
                <w:tab w:val="left" w:pos="2268"/>
                <w:tab w:val="left" w:pos="5103"/>
              </w:tabs>
              <w:spacing w:before="60"/>
              <w:rPr>
                <w:rFonts w:ascii="Arial" w:eastAsia="Calibri" w:hAnsi="Arial" w:cs="Arial"/>
              </w:rPr>
            </w:pPr>
          </w:p>
          <w:p w:rsidR="00B867CC" w:rsidRPr="00136540" w:rsidRDefault="00B867CC"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There being no matters referred to The AGM The Chair thanked everyone for attending and closed the meeting at 7.20.</w:t>
            </w:r>
          </w:p>
          <w:p w:rsidR="003248E7" w:rsidRPr="00136540" w:rsidRDefault="003248E7" w:rsidP="00E14536">
            <w:pPr>
              <w:tabs>
                <w:tab w:val="left" w:pos="1134"/>
                <w:tab w:val="left" w:pos="1418"/>
                <w:tab w:val="left" w:pos="2268"/>
                <w:tab w:val="left" w:pos="5103"/>
              </w:tabs>
              <w:spacing w:before="60"/>
              <w:rPr>
                <w:rFonts w:ascii="Arial" w:eastAsia="Calibri" w:hAnsi="Arial" w:cs="Arial"/>
              </w:rPr>
            </w:pPr>
          </w:p>
          <w:p w:rsidR="003E732E" w:rsidRPr="00136540" w:rsidRDefault="003E732E" w:rsidP="00E14536">
            <w:pPr>
              <w:tabs>
                <w:tab w:val="left" w:pos="1134"/>
                <w:tab w:val="left" w:pos="1418"/>
                <w:tab w:val="left" w:pos="2268"/>
                <w:tab w:val="left" w:pos="5103"/>
              </w:tabs>
              <w:spacing w:before="60"/>
              <w:rPr>
                <w:rFonts w:ascii="Arial" w:eastAsia="Calibri" w:hAnsi="Arial" w:cs="Arial"/>
                <w:i/>
              </w:rPr>
            </w:pPr>
          </w:p>
          <w:p w:rsidR="00D71AB4" w:rsidRPr="00136540" w:rsidRDefault="00D71AB4" w:rsidP="00E14536">
            <w:pPr>
              <w:tabs>
                <w:tab w:val="left" w:pos="1134"/>
                <w:tab w:val="left" w:pos="1418"/>
                <w:tab w:val="left" w:pos="2268"/>
                <w:tab w:val="left" w:pos="5103"/>
              </w:tabs>
              <w:spacing w:before="60"/>
              <w:rPr>
                <w:rFonts w:ascii="Arial" w:eastAsia="Calibri" w:hAnsi="Arial" w:cs="Arial"/>
                <w:i/>
              </w:rPr>
            </w:pPr>
          </w:p>
          <w:p w:rsidR="00D71AB4" w:rsidRPr="00136540" w:rsidRDefault="00136540" w:rsidP="00E14536">
            <w:pPr>
              <w:tabs>
                <w:tab w:val="left" w:pos="1134"/>
                <w:tab w:val="left" w:pos="1418"/>
                <w:tab w:val="left" w:pos="2268"/>
                <w:tab w:val="left" w:pos="5103"/>
              </w:tabs>
              <w:spacing w:before="60"/>
              <w:rPr>
                <w:rFonts w:ascii="Arial" w:eastAsia="Calibri" w:hAnsi="Arial" w:cs="Arial"/>
              </w:rPr>
            </w:pPr>
            <w:r w:rsidRPr="00136540">
              <w:rPr>
                <w:rFonts w:ascii="Arial" w:eastAsia="Calibri" w:hAnsi="Arial" w:cs="Arial"/>
              </w:rPr>
              <w:t xml:space="preserve">J Hart </w:t>
            </w:r>
          </w:p>
          <w:p w:rsidR="004A2BF1" w:rsidRPr="00136540" w:rsidRDefault="004A2BF1" w:rsidP="00E14536">
            <w:pPr>
              <w:tabs>
                <w:tab w:val="left" w:pos="1134"/>
                <w:tab w:val="left" w:pos="1418"/>
                <w:tab w:val="left" w:pos="2268"/>
                <w:tab w:val="left" w:pos="5103"/>
              </w:tabs>
              <w:spacing w:before="60"/>
              <w:rPr>
                <w:rFonts w:ascii="Arial" w:eastAsia="Calibri" w:hAnsi="Arial" w:cs="Arial"/>
                <w:i/>
              </w:rPr>
            </w:pPr>
          </w:p>
          <w:p w:rsidR="004A2BF1" w:rsidRPr="00136540" w:rsidRDefault="004A2BF1" w:rsidP="00E14536">
            <w:pPr>
              <w:tabs>
                <w:tab w:val="left" w:pos="1134"/>
                <w:tab w:val="left" w:pos="1418"/>
                <w:tab w:val="left" w:pos="2268"/>
                <w:tab w:val="left" w:pos="5103"/>
              </w:tabs>
              <w:spacing w:before="60"/>
              <w:rPr>
                <w:rFonts w:ascii="Arial" w:eastAsia="Calibri" w:hAnsi="Arial" w:cs="Arial"/>
                <w:i/>
              </w:rPr>
            </w:pPr>
          </w:p>
          <w:p w:rsidR="004A2BF1" w:rsidRPr="00136540" w:rsidRDefault="004A2BF1" w:rsidP="00E14536">
            <w:pPr>
              <w:tabs>
                <w:tab w:val="left" w:pos="1134"/>
                <w:tab w:val="left" w:pos="1418"/>
                <w:tab w:val="left" w:pos="2268"/>
                <w:tab w:val="left" w:pos="5103"/>
              </w:tabs>
              <w:spacing w:before="60"/>
              <w:rPr>
                <w:rFonts w:ascii="Arial" w:eastAsia="Calibri" w:hAnsi="Arial" w:cs="Arial"/>
                <w:i/>
              </w:rPr>
            </w:pPr>
          </w:p>
          <w:p w:rsidR="004A2BF1" w:rsidRPr="00136540" w:rsidRDefault="004A2BF1" w:rsidP="00E14536">
            <w:pPr>
              <w:tabs>
                <w:tab w:val="left" w:pos="1134"/>
                <w:tab w:val="left" w:pos="1418"/>
                <w:tab w:val="left" w:pos="2268"/>
                <w:tab w:val="left" w:pos="5103"/>
              </w:tabs>
              <w:spacing w:before="60"/>
              <w:rPr>
                <w:rFonts w:ascii="Arial" w:eastAsia="Calibri" w:hAnsi="Arial" w:cs="Arial"/>
                <w:i/>
              </w:rPr>
            </w:pPr>
          </w:p>
          <w:p w:rsidR="004A2BF1" w:rsidRPr="00136540" w:rsidRDefault="004A2BF1" w:rsidP="00E14536">
            <w:pPr>
              <w:tabs>
                <w:tab w:val="left" w:pos="1134"/>
                <w:tab w:val="left" w:pos="1418"/>
                <w:tab w:val="left" w:pos="2268"/>
                <w:tab w:val="left" w:pos="5103"/>
              </w:tabs>
              <w:spacing w:before="60"/>
              <w:rPr>
                <w:rFonts w:ascii="Arial" w:eastAsia="Calibri" w:hAnsi="Arial" w:cs="Arial"/>
                <w:i/>
              </w:rPr>
            </w:pPr>
          </w:p>
          <w:p w:rsidR="004A2BF1" w:rsidRPr="00136540" w:rsidRDefault="004A2BF1" w:rsidP="00E14536">
            <w:pPr>
              <w:tabs>
                <w:tab w:val="left" w:pos="1134"/>
                <w:tab w:val="left" w:pos="1418"/>
                <w:tab w:val="left" w:pos="2268"/>
                <w:tab w:val="left" w:pos="5103"/>
              </w:tabs>
              <w:spacing w:before="60"/>
              <w:rPr>
                <w:rFonts w:ascii="Arial" w:eastAsia="Calibri" w:hAnsi="Arial" w:cs="Arial"/>
                <w:i/>
              </w:rPr>
            </w:pPr>
          </w:p>
          <w:p w:rsidR="00015E04" w:rsidRDefault="00015E04"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Default="00136540" w:rsidP="00136540">
            <w:pPr>
              <w:tabs>
                <w:tab w:val="left" w:pos="1134"/>
                <w:tab w:val="left" w:pos="1418"/>
                <w:tab w:val="left" w:pos="2268"/>
                <w:tab w:val="left" w:pos="5103"/>
              </w:tabs>
              <w:spacing w:before="60"/>
              <w:rPr>
                <w:rFonts w:ascii="Arial" w:eastAsia="Calibri" w:hAnsi="Arial" w:cs="Arial"/>
                <w:i/>
              </w:rPr>
            </w:pPr>
          </w:p>
          <w:p w:rsidR="00136540" w:rsidRPr="00136540" w:rsidRDefault="00136540" w:rsidP="00136540">
            <w:pPr>
              <w:tabs>
                <w:tab w:val="left" w:pos="1134"/>
                <w:tab w:val="left" w:pos="1418"/>
                <w:tab w:val="left" w:pos="2268"/>
                <w:tab w:val="left" w:pos="5103"/>
              </w:tabs>
              <w:spacing w:before="60"/>
              <w:rPr>
                <w:rFonts w:ascii="Arial" w:eastAsia="Calibri" w:hAnsi="Arial" w:cs="Arial"/>
                <w:i/>
              </w:rPr>
            </w:pPr>
            <w:bookmarkStart w:id="0" w:name="_GoBack"/>
            <w:bookmarkEnd w:id="0"/>
          </w:p>
        </w:tc>
      </w:tr>
      <w:tr w:rsidR="003248E7" w:rsidRPr="00E14536" w:rsidTr="00E14536">
        <w:tc>
          <w:tcPr>
            <w:tcW w:w="828" w:type="dxa"/>
          </w:tcPr>
          <w:p w:rsidR="003248E7" w:rsidRDefault="003248E7" w:rsidP="0023731F">
            <w:pPr>
              <w:tabs>
                <w:tab w:val="left" w:pos="1134"/>
                <w:tab w:val="left" w:pos="1418"/>
                <w:tab w:val="left" w:pos="2268"/>
                <w:tab w:val="left" w:pos="5103"/>
              </w:tabs>
              <w:spacing w:before="60"/>
              <w:rPr>
                <w:rFonts w:ascii="Arial" w:eastAsia="Calibri" w:hAnsi="Arial" w:cs="Arial"/>
              </w:rPr>
            </w:pPr>
          </w:p>
        </w:tc>
        <w:tc>
          <w:tcPr>
            <w:tcW w:w="8414" w:type="dxa"/>
          </w:tcPr>
          <w:p w:rsidR="003248E7" w:rsidRPr="00E14536" w:rsidRDefault="003248E7" w:rsidP="0023731F">
            <w:pPr>
              <w:tabs>
                <w:tab w:val="left" w:pos="1134"/>
                <w:tab w:val="left" w:pos="1418"/>
                <w:tab w:val="left" w:pos="2268"/>
                <w:tab w:val="left" w:pos="5103"/>
              </w:tabs>
              <w:spacing w:before="60"/>
              <w:rPr>
                <w:rFonts w:ascii="Arial" w:eastAsia="Calibri" w:hAnsi="Arial" w:cs="Arial Unicode MS"/>
                <w:b/>
              </w:rPr>
            </w:pPr>
          </w:p>
        </w:tc>
      </w:tr>
    </w:tbl>
    <w:p w:rsidR="007153C2" w:rsidRPr="007153C2" w:rsidRDefault="007153C2" w:rsidP="003248E7">
      <w:pPr>
        <w:jc w:val="center"/>
        <w:rPr>
          <w:color w:val="FF0000"/>
          <w:sz w:val="28"/>
          <w:szCs w:val="28"/>
        </w:rPr>
      </w:pPr>
    </w:p>
    <w:sectPr w:rsidR="007153C2" w:rsidRPr="007153C2" w:rsidSect="00271E9E">
      <w:headerReference w:type="default" r:id="rId15"/>
      <w:footerReference w:type="defaul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2C9" w:rsidRDefault="006362C9" w:rsidP="00532EFB">
      <w:r>
        <w:separator/>
      </w:r>
    </w:p>
  </w:endnote>
  <w:endnote w:type="continuationSeparator" w:id="0">
    <w:p w:rsidR="006362C9" w:rsidRDefault="006362C9" w:rsidP="00532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05A" w:rsidRDefault="00E671D3">
    <w:pPr>
      <w:pStyle w:val="Footer"/>
      <w:jc w:val="center"/>
    </w:pPr>
    <w:r>
      <w:fldChar w:fldCharType="begin"/>
    </w:r>
    <w:r w:rsidR="001A0998">
      <w:instrText xml:space="preserve"> PAGE   \* MERGEFORMAT </w:instrText>
    </w:r>
    <w:r>
      <w:fldChar w:fldCharType="separate"/>
    </w:r>
    <w:r w:rsidR="00136540">
      <w:rPr>
        <w:noProof/>
      </w:rPr>
      <w:t>11</w:t>
    </w:r>
    <w:r>
      <w:rPr>
        <w:noProof/>
      </w:rPr>
      <w:fldChar w:fldCharType="end"/>
    </w:r>
  </w:p>
  <w:p w:rsidR="0069305A" w:rsidRDefault="006930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2C9" w:rsidRDefault="006362C9" w:rsidP="00532EFB">
      <w:r>
        <w:separator/>
      </w:r>
    </w:p>
  </w:footnote>
  <w:footnote w:type="continuationSeparator" w:id="0">
    <w:p w:rsidR="006362C9" w:rsidRDefault="006362C9" w:rsidP="00532E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05A" w:rsidRPr="00D43DF6" w:rsidRDefault="0069305A" w:rsidP="00532EFB">
    <w:pPr>
      <w:pStyle w:val="Title"/>
      <w:rPr>
        <w:rFonts w:ascii="Arial" w:hAnsi="Arial" w:cs="Arial"/>
        <w:sz w:val="24"/>
        <w:szCs w:val="24"/>
      </w:rPr>
    </w:pPr>
    <w:r w:rsidRPr="00D43DF6">
      <w:rPr>
        <w:rFonts w:ascii="Arial" w:hAnsi="Arial" w:cs="Arial"/>
        <w:sz w:val="24"/>
        <w:szCs w:val="24"/>
      </w:rPr>
      <w:t xml:space="preserve">Notes of the </w:t>
    </w:r>
    <w:r w:rsidR="005C5BDC">
      <w:rPr>
        <w:rFonts w:ascii="Arial" w:hAnsi="Arial" w:cs="Arial"/>
        <w:sz w:val="24"/>
        <w:szCs w:val="24"/>
      </w:rPr>
      <w:t xml:space="preserve">Annual General </w:t>
    </w:r>
    <w:r w:rsidRPr="00D43DF6">
      <w:rPr>
        <w:rFonts w:ascii="Arial" w:hAnsi="Arial" w:cs="Arial"/>
        <w:sz w:val="24"/>
        <w:szCs w:val="24"/>
      </w:rPr>
      <w:t>Meeting of the Patients Participation Group</w:t>
    </w:r>
  </w:p>
  <w:p w:rsidR="0069305A" w:rsidRPr="00D43DF6" w:rsidRDefault="0069305A" w:rsidP="00532EFB">
    <w:pPr>
      <w:spacing w:before="60"/>
      <w:jc w:val="center"/>
      <w:rPr>
        <w:rFonts w:ascii="Arial" w:hAnsi="Arial" w:cs="Arial"/>
        <w:b/>
        <w:bCs/>
      </w:rPr>
    </w:pPr>
    <w:r w:rsidRPr="00D43DF6">
      <w:rPr>
        <w:rFonts w:ascii="Arial" w:hAnsi="Arial" w:cs="Arial"/>
        <w:b/>
        <w:bCs/>
      </w:rPr>
      <w:t xml:space="preserve">Held on Wednesday </w:t>
    </w:r>
    <w:r w:rsidR="005C5BDC">
      <w:rPr>
        <w:rFonts w:ascii="Arial" w:hAnsi="Arial" w:cs="Arial"/>
        <w:b/>
        <w:bCs/>
      </w:rPr>
      <w:t>15</w:t>
    </w:r>
    <w:r w:rsidR="005C5BDC" w:rsidRPr="005C5BDC">
      <w:rPr>
        <w:rFonts w:ascii="Arial" w:hAnsi="Arial" w:cs="Arial"/>
        <w:b/>
        <w:bCs/>
        <w:vertAlign w:val="superscript"/>
      </w:rPr>
      <w:t>th</w:t>
    </w:r>
    <w:r w:rsidR="005C5BDC">
      <w:rPr>
        <w:rFonts w:ascii="Arial" w:hAnsi="Arial" w:cs="Arial"/>
        <w:b/>
        <w:bCs/>
      </w:rPr>
      <w:t xml:space="preserve"> October</w:t>
    </w:r>
    <w:r>
      <w:rPr>
        <w:rFonts w:ascii="Arial" w:hAnsi="Arial" w:cs="Arial"/>
        <w:b/>
        <w:bCs/>
      </w:rPr>
      <w:t xml:space="preserve"> 2014</w:t>
    </w:r>
    <w:r w:rsidR="005C5BDC">
      <w:rPr>
        <w:rFonts w:ascii="Arial" w:hAnsi="Arial" w:cs="Arial"/>
        <w:b/>
        <w:bCs/>
      </w:rPr>
      <w:t xml:space="preserve"> in The Parish Rooms </w:t>
    </w:r>
    <w:proofErr w:type="spellStart"/>
    <w:r w:rsidR="005C5BDC">
      <w:rPr>
        <w:rFonts w:ascii="Arial" w:hAnsi="Arial" w:cs="Arial"/>
        <w:b/>
        <w:bCs/>
      </w:rPr>
      <w:t>Tickhill</w:t>
    </w:r>
    <w:proofErr w:type="spellEnd"/>
    <w:r w:rsidR="005C5BDC">
      <w:rPr>
        <w:rFonts w:ascii="Arial" w:hAnsi="Arial" w:cs="Arial"/>
        <w:b/>
        <w:bCs/>
      </w:rPr>
      <w:t>.</w:t>
    </w:r>
    <w:r w:rsidRPr="00D43DF6">
      <w:rPr>
        <w:rFonts w:ascii="Arial" w:hAnsi="Arial" w:cs="Arial"/>
        <w:b/>
        <w:bCs/>
      </w:rPr>
      <w:t xml:space="preserve"> </w:t>
    </w:r>
  </w:p>
  <w:p w:rsidR="0069305A" w:rsidRDefault="006930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E6096"/>
    <w:multiLevelType w:val="hybridMultilevel"/>
    <w:tmpl w:val="688C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257F04"/>
    <w:multiLevelType w:val="hybridMultilevel"/>
    <w:tmpl w:val="201E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9B684C"/>
    <w:multiLevelType w:val="hybridMultilevel"/>
    <w:tmpl w:val="F7C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377726"/>
    <w:multiLevelType w:val="hybridMultilevel"/>
    <w:tmpl w:val="98BCEB4E"/>
    <w:lvl w:ilvl="0" w:tplc="B072B5DC">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
    <w:nsid w:val="3BC820F7"/>
    <w:multiLevelType w:val="hybridMultilevel"/>
    <w:tmpl w:val="A9D8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6A2FAD"/>
    <w:multiLevelType w:val="hybridMultilevel"/>
    <w:tmpl w:val="5F301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010EBC"/>
    <w:multiLevelType w:val="hybridMultilevel"/>
    <w:tmpl w:val="EA58C90E"/>
    <w:lvl w:ilvl="0" w:tplc="5ADAC7CA">
      <w:start w:val="1"/>
      <w:numFmt w:val="bullet"/>
      <w:lvlRestart w:val="0"/>
      <w:lvlText w:val=""/>
      <w:lvlJc w:val="left"/>
      <w:pPr>
        <w:tabs>
          <w:tab w:val="num" w:pos="1077"/>
        </w:tabs>
        <w:ind w:left="1077" w:hanging="357"/>
      </w:pPr>
      <w:rPr>
        <w:rFonts w:ascii="Symbol" w:hAnsi="Symbol" w:hint="default"/>
        <w:color w:val="auto"/>
      </w:rPr>
    </w:lvl>
    <w:lvl w:ilvl="1" w:tplc="08090003" w:tentative="1">
      <w:start w:val="1"/>
      <w:numFmt w:val="bullet"/>
      <w:lvlText w:val="o"/>
      <w:lvlJc w:val="left"/>
      <w:pPr>
        <w:tabs>
          <w:tab w:val="num" w:pos="1309"/>
        </w:tabs>
        <w:ind w:left="1309" w:hanging="360"/>
      </w:pPr>
      <w:rPr>
        <w:rFonts w:ascii="Courier New" w:hAnsi="Courier New" w:hint="default"/>
      </w:rPr>
    </w:lvl>
    <w:lvl w:ilvl="2" w:tplc="08090005" w:tentative="1">
      <w:start w:val="1"/>
      <w:numFmt w:val="bullet"/>
      <w:lvlText w:val=""/>
      <w:lvlJc w:val="left"/>
      <w:pPr>
        <w:tabs>
          <w:tab w:val="num" w:pos="2029"/>
        </w:tabs>
        <w:ind w:left="2029" w:hanging="360"/>
      </w:pPr>
      <w:rPr>
        <w:rFonts w:ascii="Wingdings" w:hAnsi="Wingdings" w:hint="default"/>
      </w:rPr>
    </w:lvl>
    <w:lvl w:ilvl="3" w:tplc="08090001" w:tentative="1">
      <w:start w:val="1"/>
      <w:numFmt w:val="bullet"/>
      <w:lvlText w:val=""/>
      <w:lvlJc w:val="left"/>
      <w:pPr>
        <w:tabs>
          <w:tab w:val="num" w:pos="2749"/>
        </w:tabs>
        <w:ind w:left="2749" w:hanging="360"/>
      </w:pPr>
      <w:rPr>
        <w:rFonts w:ascii="Symbol" w:hAnsi="Symbol" w:hint="default"/>
      </w:rPr>
    </w:lvl>
    <w:lvl w:ilvl="4" w:tplc="08090003" w:tentative="1">
      <w:start w:val="1"/>
      <w:numFmt w:val="bullet"/>
      <w:lvlText w:val="o"/>
      <w:lvlJc w:val="left"/>
      <w:pPr>
        <w:tabs>
          <w:tab w:val="num" w:pos="3469"/>
        </w:tabs>
        <w:ind w:left="3469" w:hanging="360"/>
      </w:pPr>
      <w:rPr>
        <w:rFonts w:ascii="Courier New" w:hAnsi="Courier New" w:hint="default"/>
      </w:rPr>
    </w:lvl>
    <w:lvl w:ilvl="5" w:tplc="08090005" w:tentative="1">
      <w:start w:val="1"/>
      <w:numFmt w:val="bullet"/>
      <w:lvlText w:val=""/>
      <w:lvlJc w:val="left"/>
      <w:pPr>
        <w:tabs>
          <w:tab w:val="num" w:pos="4189"/>
        </w:tabs>
        <w:ind w:left="4189" w:hanging="360"/>
      </w:pPr>
      <w:rPr>
        <w:rFonts w:ascii="Wingdings" w:hAnsi="Wingdings" w:hint="default"/>
      </w:rPr>
    </w:lvl>
    <w:lvl w:ilvl="6" w:tplc="08090001" w:tentative="1">
      <w:start w:val="1"/>
      <w:numFmt w:val="bullet"/>
      <w:lvlText w:val=""/>
      <w:lvlJc w:val="left"/>
      <w:pPr>
        <w:tabs>
          <w:tab w:val="num" w:pos="4909"/>
        </w:tabs>
        <w:ind w:left="4909" w:hanging="360"/>
      </w:pPr>
      <w:rPr>
        <w:rFonts w:ascii="Symbol" w:hAnsi="Symbol" w:hint="default"/>
      </w:rPr>
    </w:lvl>
    <w:lvl w:ilvl="7" w:tplc="08090003" w:tentative="1">
      <w:start w:val="1"/>
      <w:numFmt w:val="bullet"/>
      <w:lvlText w:val="o"/>
      <w:lvlJc w:val="left"/>
      <w:pPr>
        <w:tabs>
          <w:tab w:val="num" w:pos="5629"/>
        </w:tabs>
        <w:ind w:left="5629" w:hanging="360"/>
      </w:pPr>
      <w:rPr>
        <w:rFonts w:ascii="Courier New" w:hAnsi="Courier New" w:hint="default"/>
      </w:rPr>
    </w:lvl>
    <w:lvl w:ilvl="8" w:tplc="08090005" w:tentative="1">
      <w:start w:val="1"/>
      <w:numFmt w:val="bullet"/>
      <w:lvlText w:val=""/>
      <w:lvlJc w:val="left"/>
      <w:pPr>
        <w:tabs>
          <w:tab w:val="num" w:pos="6349"/>
        </w:tabs>
        <w:ind w:left="6349" w:hanging="360"/>
      </w:pPr>
      <w:rPr>
        <w:rFonts w:ascii="Wingdings" w:hAnsi="Wingdings" w:hint="default"/>
      </w:rPr>
    </w:lvl>
  </w:abstractNum>
  <w:abstractNum w:abstractNumId="7">
    <w:nsid w:val="4C260826"/>
    <w:multiLevelType w:val="hybridMultilevel"/>
    <w:tmpl w:val="8608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AA67E9"/>
    <w:multiLevelType w:val="hybridMultilevel"/>
    <w:tmpl w:val="9C808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FA6F96"/>
    <w:multiLevelType w:val="hybridMultilevel"/>
    <w:tmpl w:val="38C8D51C"/>
    <w:lvl w:ilvl="0" w:tplc="5ADAC7CA">
      <w:start w:val="1"/>
      <w:numFmt w:val="bullet"/>
      <w:lvlRestart w:val="0"/>
      <w:lvlText w:val=""/>
      <w:lvlJc w:val="left"/>
      <w:pPr>
        <w:tabs>
          <w:tab w:val="num" w:pos="1077"/>
        </w:tabs>
        <w:ind w:left="1077" w:hanging="357"/>
      </w:pPr>
      <w:rPr>
        <w:rFonts w:ascii="Symbol" w:hAnsi="Symbol" w:hint="default"/>
        <w:color w:val="auto"/>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
    <w:nsid w:val="515E4507"/>
    <w:multiLevelType w:val="hybridMultilevel"/>
    <w:tmpl w:val="BC246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A74CCF"/>
    <w:multiLevelType w:val="hybridMultilevel"/>
    <w:tmpl w:val="E7C4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85AD8"/>
    <w:multiLevelType w:val="multilevel"/>
    <w:tmpl w:val="98BCEB4E"/>
    <w:lvl w:ilvl="0">
      <w:start w:val="1"/>
      <w:numFmt w:val="bullet"/>
      <w:lvlText w:val=""/>
      <w:lvlJc w:val="left"/>
      <w:pPr>
        <w:tabs>
          <w:tab w:val="num" w:pos="1080"/>
        </w:tabs>
        <w:ind w:left="1080" w:hanging="360"/>
      </w:pPr>
      <w:rPr>
        <w:rFonts w:ascii="Wingdings" w:hAnsi="Wingdings"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nsid w:val="5DA719AD"/>
    <w:multiLevelType w:val="hybridMultilevel"/>
    <w:tmpl w:val="FA82CF8E"/>
    <w:lvl w:ilvl="0" w:tplc="D24EA860">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67D40DF8"/>
    <w:multiLevelType w:val="hybridMultilevel"/>
    <w:tmpl w:val="1312E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A65258"/>
    <w:multiLevelType w:val="hybridMultilevel"/>
    <w:tmpl w:val="C4DE09D8"/>
    <w:lvl w:ilvl="0" w:tplc="CA4448EA">
      <w:start w:val="1"/>
      <w:numFmt w:val="decimal"/>
      <w:lvlText w:val="%1"/>
      <w:lvlJc w:val="left"/>
      <w:pPr>
        <w:ind w:left="1141" w:hanging="1425"/>
      </w:pPr>
      <w:rPr>
        <w:rFonts w:ascii="Times New Roman" w:eastAsia="Times New Roman" w:hAnsi="Times New Roman" w:cs="Times New Roman" w:hint="default"/>
      </w:rPr>
    </w:lvl>
    <w:lvl w:ilvl="1" w:tplc="08090019" w:tentative="1">
      <w:start w:val="1"/>
      <w:numFmt w:val="lowerLetter"/>
      <w:lvlText w:val="%2."/>
      <w:lvlJc w:val="left"/>
      <w:pPr>
        <w:ind w:left="796" w:hanging="360"/>
      </w:pPr>
      <w:rPr>
        <w:rFonts w:cs="Times New Roman"/>
      </w:rPr>
    </w:lvl>
    <w:lvl w:ilvl="2" w:tplc="0809001B" w:tentative="1">
      <w:start w:val="1"/>
      <w:numFmt w:val="lowerRoman"/>
      <w:lvlText w:val="%3."/>
      <w:lvlJc w:val="right"/>
      <w:pPr>
        <w:ind w:left="1516" w:hanging="180"/>
      </w:pPr>
      <w:rPr>
        <w:rFonts w:cs="Times New Roman"/>
      </w:rPr>
    </w:lvl>
    <w:lvl w:ilvl="3" w:tplc="0809000F" w:tentative="1">
      <w:start w:val="1"/>
      <w:numFmt w:val="decimal"/>
      <w:lvlText w:val="%4."/>
      <w:lvlJc w:val="left"/>
      <w:pPr>
        <w:ind w:left="2236" w:hanging="360"/>
      </w:pPr>
      <w:rPr>
        <w:rFonts w:cs="Times New Roman"/>
      </w:rPr>
    </w:lvl>
    <w:lvl w:ilvl="4" w:tplc="08090019" w:tentative="1">
      <w:start w:val="1"/>
      <w:numFmt w:val="lowerLetter"/>
      <w:lvlText w:val="%5."/>
      <w:lvlJc w:val="left"/>
      <w:pPr>
        <w:ind w:left="2956" w:hanging="360"/>
      </w:pPr>
      <w:rPr>
        <w:rFonts w:cs="Times New Roman"/>
      </w:rPr>
    </w:lvl>
    <w:lvl w:ilvl="5" w:tplc="0809001B" w:tentative="1">
      <w:start w:val="1"/>
      <w:numFmt w:val="lowerRoman"/>
      <w:lvlText w:val="%6."/>
      <w:lvlJc w:val="right"/>
      <w:pPr>
        <w:ind w:left="3676" w:hanging="180"/>
      </w:pPr>
      <w:rPr>
        <w:rFonts w:cs="Times New Roman"/>
      </w:rPr>
    </w:lvl>
    <w:lvl w:ilvl="6" w:tplc="0809000F" w:tentative="1">
      <w:start w:val="1"/>
      <w:numFmt w:val="decimal"/>
      <w:lvlText w:val="%7."/>
      <w:lvlJc w:val="left"/>
      <w:pPr>
        <w:ind w:left="4396" w:hanging="360"/>
      </w:pPr>
      <w:rPr>
        <w:rFonts w:cs="Times New Roman"/>
      </w:rPr>
    </w:lvl>
    <w:lvl w:ilvl="7" w:tplc="08090019" w:tentative="1">
      <w:start w:val="1"/>
      <w:numFmt w:val="lowerLetter"/>
      <w:lvlText w:val="%8."/>
      <w:lvlJc w:val="left"/>
      <w:pPr>
        <w:ind w:left="5116" w:hanging="360"/>
      </w:pPr>
      <w:rPr>
        <w:rFonts w:cs="Times New Roman"/>
      </w:rPr>
    </w:lvl>
    <w:lvl w:ilvl="8" w:tplc="0809001B" w:tentative="1">
      <w:start w:val="1"/>
      <w:numFmt w:val="lowerRoman"/>
      <w:lvlText w:val="%9."/>
      <w:lvlJc w:val="right"/>
      <w:pPr>
        <w:ind w:left="5836" w:hanging="180"/>
      </w:pPr>
      <w:rPr>
        <w:rFonts w:cs="Times New Roman"/>
      </w:rPr>
    </w:lvl>
  </w:abstractNum>
  <w:abstractNum w:abstractNumId="16">
    <w:nsid w:val="7CCD140F"/>
    <w:multiLevelType w:val="hybridMultilevel"/>
    <w:tmpl w:val="8F9A90F6"/>
    <w:lvl w:ilvl="0" w:tplc="B072B5DC">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num w:numId="1">
    <w:abstractNumId w:val="15"/>
  </w:num>
  <w:num w:numId="2">
    <w:abstractNumId w:val="10"/>
  </w:num>
  <w:num w:numId="3">
    <w:abstractNumId w:val="11"/>
  </w:num>
  <w:num w:numId="4">
    <w:abstractNumId w:val="14"/>
  </w:num>
  <w:num w:numId="5">
    <w:abstractNumId w:val="1"/>
  </w:num>
  <w:num w:numId="6">
    <w:abstractNumId w:val="13"/>
  </w:num>
  <w:num w:numId="7">
    <w:abstractNumId w:val="4"/>
  </w:num>
  <w:num w:numId="8">
    <w:abstractNumId w:val="0"/>
  </w:num>
  <w:num w:numId="9">
    <w:abstractNumId w:val="5"/>
  </w:num>
  <w:num w:numId="10">
    <w:abstractNumId w:val="7"/>
  </w:num>
  <w:num w:numId="11">
    <w:abstractNumId w:val="16"/>
  </w:num>
  <w:num w:numId="12">
    <w:abstractNumId w:val="3"/>
  </w:num>
  <w:num w:numId="13">
    <w:abstractNumId w:val="12"/>
  </w:num>
  <w:num w:numId="14">
    <w:abstractNumId w:val="9"/>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32EFB"/>
    <w:rsid w:val="00015E04"/>
    <w:rsid w:val="00034F60"/>
    <w:rsid w:val="00042E34"/>
    <w:rsid w:val="00064AB0"/>
    <w:rsid w:val="00075459"/>
    <w:rsid w:val="00094945"/>
    <w:rsid w:val="000A177C"/>
    <w:rsid w:val="000F68EF"/>
    <w:rsid w:val="001276FB"/>
    <w:rsid w:val="00136540"/>
    <w:rsid w:val="00144B7F"/>
    <w:rsid w:val="00147BBB"/>
    <w:rsid w:val="00151510"/>
    <w:rsid w:val="001568A9"/>
    <w:rsid w:val="001607F5"/>
    <w:rsid w:val="00163EDE"/>
    <w:rsid w:val="00166CB7"/>
    <w:rsid w:val="00177940"/>
    <w:rsid w:val="0018083B"/>
    <w:rsid w:val="001A0998"/>
    <w:rsid w:val="001A260B"/>
    <w:rsid w:val="001B4291"/>
    <w:rsid w:val="001B51FB"/>
    <w:rsid w:val="001C478A"/>
    <w:rsid w:val="001D40DA"/>
    <w:rsid w:val="001F6608"/>
    <w:rsid w:val="0023731F"/>
    <w:rsid w:val="0025170A"/>
    <w:rsid w:val="002546D4"/>
    <w:rsid w:val="00271E9E"/>
    <w:rsid w:val="0028104A"/>
    <w:rsid w:val="00284303"/>
    <w:rsid w:val="0029455B"/>
    <w:rsid w:val="002D5900"/>
    <w:rsid w:val="002D592A"/>
    <w:rsid w:val="002D5E20"/>
    <w:rsid w:val="002D6B1B"/>
    <w:rsid w:val="002E1A9A"/>
    <w:rsid w:val="002E7EAF"/>
    <w:rsid w:val="002F0618"/>
    <w:rsid w:val="002F3DD7"/>
    <w:rsid w:val="002F752C"/>
    <w:rsid w:val="003248E7"/>
    <w:rsid w:val="00381FFA"/>
    <w:rsid w:val="00382238"/>
    <w:rsid w:val="003951C5"/>
    <w:rsid w:val="0039683C"/>
    <w:rsid w:val="003B26EF"/>
    <w:rsid w:val="003E732E"/>
    <w:rsid w:val="003F38CC"/>
    <w:rsid w:val="00404B47"/>
    <w:rsid w:val="00411D6C"/>
    <w:rsid w:val="00432939"/>
    <w:rsid w:val="0044640B"/>
    <w:rsid w:val="00447D2E"/>
    <w:rsid w:val="00454C18"/>
    <w:rsid w:val="00463C62"/>
    <w:rsid w:val="00466976"/>
    <w:rsid w:val="0046698D"/>
    <w:rsid w:val="00471B2C"/>
    <w:rsid w:val="00482812"/>
    <w:rsid w:val="00485A03"/>
    <w:rsid w:val="00492A78"/>
    <w:rsid w:val="004A2514"/>
    <w:rsid w:val="004A2BF1"/>
    <w:rsid w:val="004B638F"/>
    <w:rsid w:val="004E25D3"/>
    <w:rsid w:val="0050556D"/>
    <w:rsid w:val="00506830"/>
    <w:rsid w:val="005078C9"/>
    <w:rsid w:val="00515DA0"/>
    <w:rsid w:val="00532EFB"/>
    <w:rsid w:val="00535C2D"/>
    <w:rsid w:val="005555F2"/>
    <w:rsid w:val="00571C0D"/>
    <w:rsid w:val="005927D4"/>
    <w:rsid w:val="005B2DD8"/>
    <w:rsid w:val="005B77D1"/>
    <w:rsid w:val="005C5BDC"/>
    <w:rsid w:val="005D55B5"/>
    <w:rsid w:val="00602BC2"/>
    <w:rsid w:val="0061170F"/>
    <w:rsid w:val="00612FD8"/>
    <w:rsid w:val="00613C47"/>
    <w:rsid w:val="0062116F"/>
    <w:rsid w:val="006362C9"/>
    <w:rsid w:val="0063696F"/>
    <w:rsid w:val="0065267D"/>
    <w:rsid w:val="00653F9D"/>
    <w:rsid w:val="00661481"/>
    <w:rsid w:val="006623E4"/>
    <w:rsid w:val="00665432"/>
    <w:rsid w:val="00667DA6"/>
    <w:rsid w:val="00687B6D"/>
    <w:rsid w:val="0069305A"/>
    <w:rsid w:val="0069479E"/>
    <w:rsid w:val="00712821"/>
    <w:rsid w:val="007153C2"/>
    <w:rsid w:val="0072139F"/>
    <w:rsid w:val="00735D63"/>
    <w:rsid w:val="00737D3D"/>
    <w:rsid w:val="00740A66"/>
    <w:rsid w:val="0075146E"/>
    <w:rsid w:val="007527B7"/>
    <w:rsid w:val="00757FCD"/>
    <w:rsid w:val="007614BB"/>
    <w:rsid w:val="00766169"/>
    <w:rsid w:val="00770782"/>
    <w:rsid w:val="00780D29"/>
    <w:rsid w:val="00781CDC"/>
    <w:rsid w:val="007875B5"/>
    <w:rsid w:val="007A160D"/>
    <w:rsid w:val="007B73B4"/>
    <w:rsid w:val="007D3D10"/>
    <w:rsid w:val="00800E9F"/>
    <w:rsid w:val="008259B0"/>
    <w:rsid w:val="00836642"/>
    <w:rsid w:val="008408C6"/>
    <w:rsid w:val="008460D8"/>
    <w:rsid w:val="00864049"/>
    <w:rsid w:val="008677D6"/>
    <w:rsid w:val="00876824"/>
    <w:rsid w:val="00891555"/>
    <w:rsid w:val="008A3BDD"/>
    <w:rsid w:val="00912860"/>
    <w:rsid w:val="00943867"/>
    <w:rsid w:val="00960A7C"/>
    <w:rsid w:val="0098156A"/>
    <w:rsid w:val="00983BB8"/>
    <w:rsid w:val="00990217"/>
    <w:rsid w:val="009E06CF"/>
    <w:rsid w:val="009F61BD"/>
    <w:rsid w:val="00A3791B"/>
    <w:rsid w:val="00A71ACF"/>
    <w:rsid w:val="00A77DBF"/>
    <w:rsid w:val="00A8767E"/>
    <w:rsid w:val="00A93B18"/>
    <w:rsid w:val="00AC0076"/>
    <w:rsid w:val="00B109EC"/>
    <w:rsid w:val="00B36203"/>
    <w:rsid w:val="00B867CC"/>
    <w:rsid w:val="00BB126B"/>
    <w:rsid w:val="00BD154B"/>
    <w:rsid w:val="00C21E98"/>
    <w:rsid w:val="00C32D0B"/>
    <w:rsid w:val="00C41D27"/>
    <w:rsid w:val="00C4569F"/>
    <w:rsid w:val="00C46FE4"/>
    <w:rsid w:val="00C5693D"/>
    <w:rsid w:val="00C8010E"/>
    <w:rsid w:val="00CA7ECF"/>
    <w:rsid w:val="00CB552A"/>
    <w:rsid w:val="00CC74DF"/>
    <w:rsid w:val="00CE24F4"/>
    <w:rsid w:val="00CF3CF9"/>
    <w:rsid w:val="00D269A4"/>
    <w:rsid w:val="00D43DF6"/>
    <w:rsid w:val="00D4672E"/>
    <w:rsid w:val="00D526FB"/>
    <w:rsid w:val="00D57E52"/>
    <w:rsid w:val="00D71AB4"/>
    <w:rsid w:val="00D720B2"/>
    <w:rsid w:val="00D90CEB"/>
    <w:rsid w:val="00DC4885"/>
    <w:rsid w:val="00DD3F22"/>
    <w:rsid w:val="00E14536"/>
    <w:rsid w:val="00E25151"/>
    <w:rsid w:val="00E3532F"/>
    <w:rsid w:val="00E60FF0"/>
    <w:rsid w:val="00E6337A"/>
    <w:rsid w:val="00E63D65"/>
    <w:rsid w:val="00E671D3"/>
    <w:rsid w:val="00E75B74"/>
    <w:rsid w:val="00E91037"/>
    <w:rsid w:val="00E92767"/>
    <w:rsid w:val="00E939C4"/>
    <w:rsid w:val="00EA5145"/>
    <w:rsid w:val="00EE3512"/>
    <w:rsid w:val="00F11239"/>
    <w:rsid w:val="00F133D2"/>
    <w:rsid w:val="00F53455"/>
    <w:rsid w:val="00F5580A"/>
    <w:rsid w:val="00F60305"/>
    <w:rsid w:val="00F8072F"/>
    <w:rsid w:val="00FB01E6"/>
    <w:rsid w:val="00FE6CD7"/>
    <w:rsid w:val="00FE7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BB2AD19-1581-439C-9E55-0BEC5A90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EFB"/>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532EFB"/>
    <w:rPr>
      <w:rFonts w:cs="Times New Roman"/>
      <w:color w:val="0000FF"/>
      <w:u w:val="single"/>
    </w:rPr>
  </w:style>
  <w:style w:type="paragraph" w:styleId="Title">
    <w:name w:val="Title"/>
    <w:basedOn w:val="Normal"/>
    <w:link w:val="TitleChar"/>
    <w:uiPriority w:val="99"/>
    <w:qFormat/>
    <w:rsid w:val="00532EFB"/>
    <w:pPr>
      <w:jc w:val="center"/>
    </w:pPr>
    <w:rPr>
      <w:rFonts w:ascii="Garamond" w:hAnsi="Garamond"/>
      <w:b/>
      <w:sz w:val="34"/>
      <w:szCs w:val="20"/>
      <w:lang w:eastAsia="en-GB"/>
    </w:rPr>
  </w:style>
  <w:style w:type="character" w:customStyle="1" w:styleId="TitleChar">
    <w:name w:val="Title Char"/>
    <w:basedOn w:val="DefaultParagraphFont"/>
    <w:link w:val="Title"/>
    <w:uiPriority w:val="99"/>
    <w:rsid w:val="00532EFB"/>
    <w:rPr>
      <w:rFonts w:ascii="Garamond" w:hAnsi="Garamond" w:cs="Times New Roman"/>
      <w:b/>
      <w:sz w:val="20"/>
      <w:szCs w:val="20"/>
      <w:lang w:eastAsia="en-GB"/>
    </w:rPr>
  </w:style>
  <w:style w:type="paragraph" w:customStyle="1" w:styleId="CompanyInfo">
    <w:name w:val="Company Info"/>
    <w:basedOn w:val="Normal"/>
    <w:uiPriority w:val="99"/>
    <w:rsid w:val="00532EFB"/>
    <w:rPr>
      <w:rFonts w:ascii="Trebuchet MS" w:hAnsi="Trebuchet MS" w:cs="Arial"/>
      <w:color w:val="336699"/>
      <w:spacing w:val="20"/>
      <w:sz w:val="18"/>
      <w:szCs w:val="18"/>
    </w:rPr>
  </w:style>
  <w:style w:type="paragraph" w:styleId="BalloonText">
    <w:name w:val="Balloon Text"/>
    <w:basedOn w:val="Normal"/>
    <w:link w:val="BalloonTextChar"/>
    <w:uiPriority w:val="99"/>
    <w:semiHidden/>
    <w:rsid w:val="00532EFB"/>
    <w:rPr>
      <w:rFonts w:ascii="Tahoma" w:hAnsi="Tahoma" w:cs="Tahoma"/>
      <w:sz w:val="16"/>
      <w:szCs w:val="16"/>
    </w:rPr>
  </w:style>
  <w:style w:type="character" w:customStyle="1" w:styleId="BalloonTextChar">
    <w:name w:val="Balloon Text Char"/>
    <w:basedOn w:val="DefaultParagraphFont"/>
    <w:link w:val="BalloonText"/>
    <w:uiPriority w:val="99"/>
    <w:semiHidden/>
    <w:rsid w:val="00532EFB"/>
    <w:rPr>
      <w:rFonts w:ascii="Tahoma" w:hAnsi="Tahoma" w:cs="Tahoma"/>
      <w:sz w:val="16"/>
      <w:szCs w:val="16"/>
    </w:rPr>
  </w:style>
  <w:style w:type="paragraph" w:styleId="Header">
    <w:name w:val="header"/>
    <w:basedOn w:val="Normal"/>
    <w:link w:val="HeaderChar"/>
    <w:uiPriority w:val="99"/>
    <w:rsid w:val="00532EFB"/>
    <w:pPr>
      <w:tabs>
        <w:tab w:val="center" w:pos="4513"/>
        <w:tab w:val="right" w:pos="9026"/>
      </w:tabs>
    </w:pPr>
  </w:style>
  <w:style w:type="character" w:customStyle="1" w:styleId="HeaderChar">
    <w:name w:val="Header Char"/>
    <w:basedOn w:val="DefaultParagraphFont"/>
    <w:link w:val="Header"/>
    <w:uiPriority w:val="99"/>
    <w:rsid w:val="00532EFB"/>
    <w:rPr>
      <w:rFonts w:ascii="Times New Roman" w:hAnsi="Times New Roman" w:cs="Times New Roman"/>
      <w:sz w:val="24"/>
      <w:szCs w:val="24"/>
    </w:rPr>
  </w:style>
  <w:style w:type="paragraph" w:styleId="Footer">
    <w:name w:val="footer"/>
    <w:basedOn w:val="Normal"/>
    <w:link w:val="FooterChar"/>
    <w:uiPriority w:val="99"/>
    <w:rsid w:val="00532EFB"/>
    <w:pPr>
      <w:tabs>
        <w:tab w:val="center" w:pos="4513"/>
        <w:tab w:val="right" w:pos="9026"/>
      </w:tabs>
    </w:pPr>
  </w:style>
  <w:style w:type="character" w:customStyle="1" w:styleId="FooterChar">
    <w:name w:val="Footer Char"/>
    <w:basedOn w:val="DefaultParagraphFont"/>
    <w:link w:val="Footer"/>
    <w:uiPriority w:val="99"/>
    <w:rsid w:val="00532EFB"/>
    <w:rPr>
      <w:rFonts w:ascii="Times New Roman" w:hAnsi="Times New Roman" w:cs="Times New Roman"/>
      <w:sz w:val="24"/>
      <w:szCs w:val="24"/>
    </w:rPr>
  </w:style>
  <w:style w:type="paragraph" w:styleId="ListParagraph">
    <w:name w:val="List Paragraph"/>
    <w:basedOn w:val="Normal"/>
    <w:uiPriority w:val="34"/>
    <w:qFormat/>
    <w:rsid w:val="00737D3D"/>
    <w:pPr>
      <w:ind w:left="720"/>
      <w:contextualSpacing/>
    </w:pPr>
  </w:style>
  <w:style w:type="table" w:styleId="TableGrid">
    <w:name w:val="Table Grid"/>
    <w:basedOn w:val="TableNormal"/>
    <w:uiPriority w:val="99"/>
    <w:rsid w:val="002373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2484907">
      <w:marLeft w:val="0"/>
      <w:marRight w:val="0"/>
      <w:marTop w:val="0"/>
      <w:marBottom w:val="0"/>
      <w:divBdr>
        <w:top w:val="none" w:sz="0" w:space="0" w:color="auto"/>
        <w:left w:val="none" w:sz="0" w:space="0" w:color="auto"/>
        <w:bottom w:val="none" w:sz="0" w:space="0" w:color="auto"/>
        <w:right w:val="none" w:sz="0" w:space="0" w:color="auto"/>
      </w:divBdr>
      <w:divsChild>
        <w:div w:id="1332484927">
          <w:marLeft w:val="0"/>
          <w:marRight w:val="0"/>
          <w:marTop w:val="0"/>
          <w:marBottom w:val="0"/>
          <w:divBdr>
            <w:top w:val="none" w:sz="0" w:space="0" w:color="auto"/>
            <w:left w:val="none" w:sz="0" w:space="0" w:color="auto"/>
            <w:bottom w:val="none" w:sz="0" w:space="0" w:color="auto"/>
            <w:right w:val="none" w:sz="0" w:space="0" w:color="auto"/>
          </w:divBdr>
          <w:divsChild>
            <w:div w:id="1332484939">
              <w:marLeft w:val="0"/>
              <w:marRight w:val="0"/>
              <w:marTop w:val="0"/>
              <w:marBottom w:val="0"/>
              <w:divBdr>
                <w:top w:val="none" w:sz="0" w:space="0" w:color="auto"/>
                <w:left w:val="none" w:sz="0" w:space="0" w:color="auto"/>
                <w:bottom w:val="none" w:sz="0" w:space="0" w:color="auto"/>
                <w:right w:val="none" w:sz="0" w:space="0" w:color="auto"/>
              </w:divBdr>
              <w:divsChild>
                <w:div w:id="1332484945">
                  <w:marLeft w:val="0"/>
                  <w:marRight w:val="0"/>
                  <w:marTop w:val="0"/>
                  <w:marBottom w:val="0"/>
                  <w:divBdr>
                    <w:top w:val="none" w:sz="0" w:space="0" w:color="auto"/>
                    <w:left w:val="none" w:sz="0" w:space="0" w:color="auto"/>
                    <w:bottom w:val="none" w:sz="0" w:space="0" w:color="auto"/>
                    <w:right w:val="none" w:sz="0" w:space="0" w:color="auto"/>
                  </w:divBdr>
                  <w:divsChild>
                    <w:div w:id="1332484925">
                      <w:marLeft w:val="0"/>
                      <w:marRight w:val="0"/>
                      <w:marTop w:val="300"/>
                      <w:marBottom w:val="0"/>
                      <w:divBdr>
                        <w:top w:val="none" w:sz="0" w:space="0" w:color="auto"/>
                        <w:left w:val="none" w:sz="0" w:space="0" w:color="auto"/>
                        <w:bottom w:val="none" w:sz="0" w:space="0" w:color="auto"/>
                        <w:right w:val="none" w:sz="0" w:space="0" w:color="auto"/>
                      </w:divBdr>
                      <w:divsChild>
                        <w:div w:id="1332484908">
                          <w:marLeft w:val="0"/>
                          <w:marRight w:val="0"/>
                          <w:marTop w:val="0"/>
                          <w:marBottom w:val="0"/>
                          <w:divBdr>
                            <w:top w:val="none" w:sz="0" w:space="0" w:color="auto"/>
                            <w:left w:val="none" w:sz="0" w:space="0" w:color="auto"/>
                            <w:bottom w:val="none" w:sz="0" w:space="0" w:color="auto"/>
                            <w:right w:val="none" w:sz="0" w:space="0" w:color="auto"/>
                          </w:divBdr>
                        </w:div>
                        <w:div w:id="1332484909">
                          <w:marLeft w:val="0"/>
                          <w:marRight w:val="0"/>
                          <w:marTop w:val="0"/>
                          <w:marBottom w:val="0"/>
                          <w:divBdr>
                            <w:top w:val="none" w:sz="0" w:space="0" w:color="auto"/>
                            <w:left w:val="none" w:sz="0" w:space="0" w:color="auto"/>
                            <w:bottom w:val="none" w:sz="0" w:space="0" w:color="auto"/>
                            <w:right w:val="none" w:sz="0" w:space="0" w:color="auto"/>
                          </w:divBdr>
                        </w:div>
                        <w:div w:id="1332484910">
                          <w:marLeft w:val="0"/>
                          <w:marRight w:val="0"/>
                          <w:marTop w:val="0"/>
                          <w:marBottom w:val="0"/>
                          <w:divBdr>
                            <w:top w:val="none" w:sz="0" w:space="0" w:color="auto"/>
                            <w:left w:val="none" w:sz="0" w:space="0" w:color="auto"/>
                            <w:bottom w:val="none" w:sz="0" w:space="0" w:color="auto"/>
                            <w:right w:val="none" w:sz="0" w:space="0" w:color="auto"/>
                          </w:divBdr>
                        </w:div>
                        <w:div w:id="1332484911">
                          <w:marLeft w:val="0"/>
                          <w:marRight w:val="0"/>
                          <w:marTop w:val="0"/>
                          <w:marBottom w:val="0"/>
                          <w:divBdr>
                            <w:top w:val="none" w:sz="0" w:space="0" w:color="auto"/>
                            <w:left w:val="none" w:sz="0" w:space="0" w:color="auto"/>
                            <w:bottom w:val="none" w:sz="0" w:space="0" w:color="auto"/>
                            <w:right w:val="none" w:sz="0" w:space="0" w:color="auto"/>
                          </w:divBdr>
                        </w:div>
                        <w:div w:id="1332484912">
                          <w:marLeft w:val="0"/>
                          <w:marRight w:val="0"/>
                          <w:marTop w:val="0"/>
                          <w:marBottom w:val="0"/>
                          <w:divBdr>
                            <w:top w:val="none" w:sz="0" w:space="0" w:color="auto"/>
                            <w:left w:val="none" w:sz="0" w:space="0" w:color="auto"/>
                            <w:bottom w:val="none" w:sz="0" w:space="0" w:color="auto"/>
                            <w:right w:val="none" w:sz="0" w:space="0" w:color="auto"/>
                          </w:divBdr>
                        </w:div>
                        <w:div w:id="1332484913">
                          <w:marLeft w:val="0"/>
                          <w:marRight w:val="0"/>
                          <w:marTop w:val="0"/>
                          <w:marBottom w:val="0"/>
                          <w:divBdr>
                            <w:top w:val="none" w:sz="0" w:space="0" w:color="auto"/>
                            <w:left w:val="none" w:sz="0" w:space="0" w:color="auto"/>
                            <w:bottom w:val="none" w:sz="0" w:space="0" w:color="auto"/>
                            <w:right w:val="none" w:sz="0" w:space="0" w:color="auto"/>
                          </w:divBdr>
                        </w:div>
                        <w:div w:id="1332484914">
                          <w:marLeft w:val="0"/>
                          <w:marRight w:val="0"/>
                          <w:marTop w:val="0"/>
                          <w:marBottom w:val="0"/>
                          <w:divBdr>
                            <w:top w:val="none" w:sz="0" w:space="0" w:color="auto"/>
                            <w:left w:val="none" w:sz="0" w:space="0" w:color="auto"/>
                            <w:bottom w:val="none" w:sz="0" w:space="0" w:color="auto"/>
                            <w:right w:val="none" w:sz="0" w:space="0" w:color="auto"/>
                          </w:divBdr>
                        </w:div>
                        <w:div w:id="1332484916">
                          <w:marLeft w:val="0"/>
                          <w:marRight w:val="0"/>
                          <w:marTop w:val="0"/>
                          <w:marBottom w:val="0"/>
                          <w:divBdr>
                            <w:top w:val="none" w:sz="0" w:space="0" w:color="auto"/>
                            <w:left w:val="none" w:sz="0" w:space="0" w:color="auto"/>
                            <w:bottom w:val="none" w:sz="0" w:space="0" w:color="auto"/>
                            <w:right w:val="none" w:sz="0" w:space="0" w:color="auto"/>
                          </w:divBdr>
                        </w:div>
                        <w:div w:id="1332484917">
                          <w:marLeft w:val="0"/>
                          <w:marRight w:val="0"/>
                          <w:marTop w:val="0"/>
                          <w:marBottom w:val="0"/>
                          <w:divBdr>
                            <w:top w:val="none" w:sz="0" w:space="0" w:color="auto"/>
                            <w:left w:val="none" w:sz="0" w:space="0" w:color="auto"/>
                            <w:bottom w:val="none" w:sz="0" w:space="0" w:color="auto"/>
                            <w:right w:val="none" w:sz="0" w:space="0" w:color="auto"/>
                          </w:divBdr>
                        </w:div>
                        <w:div w:id="1332484919">
                          <w:marLeft w:val="0"/>
                          <w:marRight w:val="0"/>
                          <w:marTop w:val="0"/>
                          <w:marBottom w:val="0"/>
                          <w:divBdr>
                            <w:top w:val="none" w:sz="0" w:space="0" w:color="auto"/>
                            <w:left w:val="none" w:sz="0" w:space="0" w:color="auto"/>
                            <w:bottom w:val="none" w:sz="0" w:space="0" w:color="auto"/>
                            <w:right w:val="none" w:sz="0" w:space="0" w:color="auto"/>
                          </w:divBdr>
                        </w:div>
                        <w:div w:id="1332484920">
                          <w:marLeft w:val="0"/>
                          <w:marRight w:val="0"/>
                          <w:marTop w:val="0"/>
                          <w:marBottom w:val="0"/>
                          <w:divBdr>
                            <w:top w:val="none" w:sz="0" w:space="0" w:color="auto"/>
                            <w:left w:val="none" w:sz="0" w:space="0" w:color="auto"/>
                            <w:bottom w:val="none" w:sz="0" w:space="0" w:color="auto"/>
                            <w:right w:val="none" w:sz="0" w:space="0" w:color="auto"/>
                          </w:divBdr>
                        </w:div>
                        <w:div w:id="1332484921">
                          <w:marLeft w:val="0"/>
                          <w:marRight w:val="0"/>
                          <w:marTop w:val="0"/>
                          <w:marBottom w:val="0"/>
                          <w:divBdr>
                            <w:top w:val="none" w:sz="0" w:space="0" w:color="auto"/>
                            <w:left w:val="none" w:sz="0" w:space="0" w:color="auto"/>
                            <w:bottom w:val="none" w:sz="0" w:space="0" w:color="auto"/>
                            <w:right w:val="none" w:sz="0" w:space="0" w:color="auto"/>
                          </w:divBdr>
                        </w:div>
                        <w:div w:id="1332484922">
                          <w:marLeft w:val="0"/>
                          <w:marRight w:val="0"/>
                          <w:marTop w:val="0"/>
                          <w:marBottom w:val="0"/>
                          <w:divBdr>
                            <w:top w:val="none" w:sz="0" w:space="0" w:color="auto"/>
                            <w:left w:val="none" w:sz="0" w:space="0" w:color="auto"/>
                            <w:bottom w:val="none" w:sz="0" w:space="0" w:color="auto"/>
                            <w:right w:val="none" w:sz="0" w:space="0" w:color="auto"/>
                          </w:divBdr>
                        </w:div>
                        <w:div w:id="1332484923">
                          <w:marLeft w:val="0"/>
                          <w:marRight w:val="0"/>
                          <w:marTop w:val="0"/>
                          <w:marBottom w:val="0"/>
                          <w:divBdr>
                            <w:top w:val="none" w:sz="0" w:space="0" w:color="auto"/>
                            <w:left w:val="none" w:sz="0" w:space="0" w:color="auto"/>
                            <w:bottom w:val="none" w:sz="0" w:space="0" w:color="auto"/>
                            <w:right w:val="none" w:sz="0" w:space="0" w:color="auto"/>
                          </w:divBdr>
                        </w:div>
                        <w:div w:id="1332484924">
                          <w:marLeft w:val="0"/>
                          <w:marRight w:val="0"/>
                          <w:marTop w:val="0"/>
                          <w:marBottom w:val="0"/>
                          <w:divBdr>
                            <w:top w:val="none" w:sz="0" w:space="0" w:color="auto"/>
                            <w:left w:val="none" w:sz="0" w:space="0" w:color="auto"/>
                            <w:bottom w:val="none" w:sz="0" w:space="0" w:color="auto"/>
                            <w:right w:val="none" w:sz="0" w:space="0" w:color="auto"/>
                          </w:divBdr>
                        </w:div>
                        <w:div w:id="1332484926">
                          <w:marLeft w:val="0"/>
                          <w:marRight w:val="0"/>
                          <w:marTop w:val="0"/>
                          <w:marBottom w:val="0"/>
                          <w:divBdr>
                            <w:top w:val="none" w:sz="0" w:space="0" w:color="auto"/>
                            <w:left w:val="none" w:sz="0" w:space="0" w:color="auto"/>
                            <w:bottom w:val="none" w:sz="0" w:space="0" w:color="auto"/>
                            <w:right w:val="none" w:sz="0" w:space="0" w:color="auto"/>
                          </w:divBdr>
                        </w:div>
                        <w:div w:id="1332484928">
                          <w:marLeft w:val="0"/>
                          <w:marRight w:val="0"/>
                          <w:marTop w:val="0"/>
                          <w:marBottom w:val="0"/>
                          <w:divBdr>
                            <w:top w:val="none" w:sz="0" w:space="0" w:color="auto"/>
                            <w:left w:val="none" w:sz="0" w:space="0" w:color="auto"/>
                            <w:bottom w:val="none" w:sz="0" w:space="0" w:color="auto"/>
                            <w:right w:val="none" w:sz="0" w:space="0" w:color="auto"/>
                          </w:divBdr>
                        </w:div>
                        <w:div w:id="1332484929">
                          <w:marLeft w:val="0"/>
                          <w:marRight w:val="0"/>
                          <w:marTop w:val="0"/>
                          <w:marBottom w:val="0"/>
                          <w:divBdr>
                            <w:top w:val="none" w:sz="0" w:space="0" w:color="auto"/>
                            <w:left w:val="none" w:sz="0" w:space="0" w:color="auto"/>
                            <w:bottom w:val="none" w:sz="0" w:space="0" w:color="auto"/>
                            <w:right w:val="none" w:sz="0" w:space="0" w:color="auto"/>
                          </w:divBdr>
                        </w:div>
                        <w:div w:id="1332484931">
                          <w:marLeft w:val="0"/>
                          <w:marRight w:val="0"/>
                          <w:marTop w:val="0"/>
                          <w:marBottom w:val="0"/>
                          <w:divBdr>
                            <w:top w:val="none" w:sz="0" w:space="0" w:color="auto"/>
                            <w:left w:val="none" w:sz="0" w:space="0" w:color="auto"/>
                            <w:bottom w:val="none" w:sz="0" w:space="0" w:color="auto"/>
                            <w:right w:val="none" w:sz="0" w:space="0" w:color="auto"/>
                          </w:divBdr>
                        </w:div>
                        <w:div w:id="1332484932">
                          <w:marLeft w:val="0"/>
                          <w:marRight w:val="0"/>
                          <w:marTop w:val="0"/>
                          <w:marBottom w:val="0"/>
                          <w:divBdr>
                            <w:top w:val="none" w:sz="0" w:space="0" w:color="auto"/>
                            <w:left w:val="none" w:sz="0" w:space="0" w:color="auto"/>
                            <w:bottom w:val="none" w:sz="0" w:space="0" w:color="auto"/>
                            <w:right w:val="none" w:sz="0" w:space="0" w:color="auto"/>
                          </w:divBdr>
                        </w:div>
                        <w:div w:id="1332484933">
                          <w:marLeft w:val="0"/>
                          <w:marRight w:val="0"/>
                          <w:marTop w:val="0"/>
                          <w:marBottom w:val="0"/>
                          <w:divBdr>
                            <w:top w:val="none" w:sz="0" w:space="0" w:color="auto"/>
                            <w:left w:val="none" w:sz="0" w:space="0" w:color="auto"/>
                            <w:bottom w:val="none" w:sz="0" w:space="0" w:color="auto"/>
                            <w:right w:val="none" w:sz="0" w:space="0" w:color="auto"/>
                          </w:divBdr>
                        </w:div>
                        <w:div w:id="1332484934">
                          <w:marLeft w:val="0"/>
                          <w:marRight w:val="0"/>
                          <w:marTop w:val="0"/>
                          <w:marBottom w:val="0"/>
                          <w:divBdr>
                            <w:top w:val="none" w:sz="0" w:space="0" w:color="auto"/>
                            <w:left w:val="none" w:sz="0" w:space="0" w:color="auto"/>
                            <w:bottom w:val="none" w:sz="0" w:space="0" w:color="auto"/>
                            <w:right w:val="none" w:sz="0" w:space="0" w:color="auto"/>
                          </w:divBdr>
                        </w:div>
                        <w:div w:id="1332484935">
                          <w:marLeft w:val="0"/>
                          <w:marRight w:val="0"/>
                          <w:marTop w:val="0"/>
                          <w:marBottom w:val="0"/>
                          <w:divBdr>
                            <w:top w:val="none" w:sz="0" w:space="0" w:color="auto"/>
                            <w:left w:val="none" w:sz="0" w:space="0" w:color="auto"/>
                            <w:bottom w:val="none" w:sz="0" w:space="0" w:color="auto"/>
                            <w:right w:val="none" w:sz="0" w:space="0" w:color="auto"/>
                          </w:divBdr>
                        </w:div>
                        <w:div w:id="1332484937">
                          <w:marLeft w:val="0"/>
                          <w:marRight w:val="0"/>
                          <w:marTop w:val="0"/>
                          <w:marBottom w:val="0"/>
                          <w:divBdr>
                            <w:top w:val="none" w:sz="0" w:space="0" w:color="auto"/>
                            <w:left w:val="none" w:sz="0" w:space="0" w:color="auto"/>
                            <w:bottom w:val="none" w:sz="0" w:space="0" w:color="auto"/>
                            <w:right w:val="none" w:sz="0" w:space="0" w:color="auto"/>
                          </w:divBdr>
                        </w:div>
                        <w:div w:id="1332484938">
                          <w:marLeft w:val="0"/>
                          <w:marRight w:val="0"/>
                          <w:marTop w:val="0"/>
                          <w:marBottom w:val="0"/>
                          <w:divBdr>
                            <w:top w:val="none" w:sz="0" w:space="0" w:color="auto"/>
                            <w:left w:val="none" w:sz="0" w:space="0" w:color="auto"/>
                            <w:bottom w:val="none" w:sz="0" w:space="0" w:color="auto"/>
                            <w:right w:val="none" w:sz="0" w:space="0" w:color="auto"/>
                          </w:divBdr>
                        </w:div>
                        <w:div w:id="1332484940">
                          <w:marLeft w:val="0"/>
                          <w:marRight w:val="0"/>
                          <w:marTop w:val="0"/>
                          <w:marBottom w:val="0"/>
                          <w:divBdr>
                            <w:top w:val="none" w:sz="0" w:space="0" w:color="auto"/>
                            <w:left w:val="none" w:sz="0" w:space="0" w:color="auto"/>
                            <w:bottom w:val="none" w:sz="0" w:space="0" w:color="auto"/>
                            <w:right w:val="none" w:sz="0" w:space="0" w:color="auto"/>
                          </w:divBdr>
                        </w:div>
                        <w:div w:id="1332484941">
                          <w:marLeft w:val="0"/>
                          <w:marRight w:val="0"/>
                          <w:marTop w:val="0"/>
                          <w:marBottom w:val="0"/>
                          <w:divBdr>
                            <w:top w:val="none" w:sz="0" w:space="0" w:color="auto"/>
                            <w:left w:val="none" w:sz="0" w:space="0" w:color="auto"/>
                            <w:bottom w:val="none" w:sz="0" w:space="0" w:color="auto"/>
                            <w:right w:val="none" w:sz="0" w:space="0" w:color="auto"/>
                          </w:divBdr>
                        </w:div>
                        <w:div w:id="1332484942">
                          <w:marLeft w:val="0"/>
                          <w:marRight w:val="0"/>
                          <w:marTop w:val="0"/>
                          <w:marBottom w:val="0"/>
                          <w:divBdr>
                            <w:top w:val="none" w:sz="0" w:space="0" w:color="auto"/>
                            <w:left w:val="none" w:sz="0" w:space="0" w:color="auto"/>
                            <w:bottom w:val="none" w:sz="0" w:space="0" w:color="auto"/>
                            <w:right w:val="none" w:sz="0" w:space="0" w:color="auto"/>
                          </w:divBdr>
                        </w:div>
                        <w:div w:id="1332484944">
                          <w:marLeft w:val="0"/>
                          <w:marRight w:val="0"/>
                          <w:marTop w:val="0"/>
                          <w:marBottom w:val="0"/>
                          <w:divBdr>
                            <w:top w:val="none" w:sz="0" w:space="0" w:color="auto"/>
                            <w:left w:val="none" w:sz="0" w:space="0" w:color="auto"/>
                            <w:bottom w:val="none" w:sz="0" w:space="0" w:color="auto"/>
                            <w:right w:val="none" w:sz="0" w:space="0" w:color="auto"/>
                          </w:divBdr>
                        </w:div>
                        <w:div w:id="1332484946">
                          <w:marLeft w:val="0"/>
                          <w:marRight w:val="0"/>
                          <w:marTop w:val="0"/>
                          <w:marBottom w:val="0"/>
                          <w:divBdr>
                            <w:top w:val="none" w:sz="0" w:space="0" w:color="auto"/>
                            <w:left w:val="none" w:sz="0" w:space="0" w:color="auto"/>
                            <w:bottom w:val="none" w:sz="0" w:space="0" w:color="auto"/>
                            <w:right w:val="none" w:sz="0" w:space="0" w:color="auto"/>
                          </w:divBdr>
                        </w:div>
                        <w:div w:id="1332484947">
                          <w:marLeft w:val="0"/>
                          <w:marRight w:val="0"/>
                          <w:marTop w:val="0"/>
                          <w:marBottom w:val="0"/>
                          <w:divBdr>
                            <w:top w:val="none" w:sz="0" w:space="0" w:color="auto"/>
                            <w:left w:val="none" w:sz="0" w:space="0" w:color="auto"/>
                            <w:bottom w:val="none" w:sz="0" w:space="0" w:color="auto"/>
                            <w:right w:val="none" w:sz="0" w:space="0" w:color="auto"/>
                          </w:divBdr>
                        </w:div>
                        <w:div w:id="1332484948">
                          <w:marLeft w:val="0"/>
                          <w:marRight w:val="0"/>
                          <w:marTop w:val="0"/>
                          <w:marBottom w:val="0"/>
                          <w:divBdr>
                            <w:top w:val="none" w:sz="0" w:space="0" w:color="auto"/>
                            <w:left w:val="none" w:sz="0" w:space="0" w:color="auto"/>
                            <w:bottom w:val="none" w:sz="0" w:space="0" w:color="auto"/>
                            <w:right w:val="none" w:sz="0" w:space="0" w:color="auto"/>
                          </w:divBdr>
                        </w:div>
                        <w:div w:id="1332484949">
                          <w:marLeft w:val="0"/>
                          <w:marRight w:val="0"/>
                          <w:marTop w:val="0"/>
                          <w:marBottom w:val="0"/>
                          <w:divBdr>
                            <w:top w:val="none" w:sz="0" w:space="0" w:color="auto"/>
                            <w:left w:val="none" w:sz="0" w:space="0" w:color="auto"/>
                            <w:bottom w:val="none" w:sz="0" w:space="0" w:color="auto"/>
                            <w:right w:val="none" w:sz="0" w:space="0" w:color="auto"/>
                          </w:divBdr>
                        </w:div>
                        <w:div w:id="1332484950">
                          <w:marLeft w:val="0"/>
                          <w:marRight w:val="0"/>
                          <w:marTop w:val="0"/>
                          <w:marBottom w:val="0"/>
                          <w:divBdr>
                            <w:top w:val="none" w:sz="0" w:space="0" w:color="auto"/>
                            <w:left w:val="none" w:sz="0" w:space="0" w:color="auto"/>
                            <w:bottom w:val="none" w:sz="0" w:space="0" w:color="auto"/>
                            <w:right w:val="none" w:sz="0" w:space="0" w:color="auto"/>
                          </w:divBdr>
                        </w:div>
                        <w:div w:id="1332484951">
                          <w:marLeft w:val="0"/>
                          <w:marRight w:val="0"/>
                          <w:marTop w:val="0"/>
                          <w:marBottom w:val="0"/>
                          <w:divBdr>
                            <w:top w:val="none" w:sz="0" w:space="0" w:color="auto"/>
                            <w:left w:val="none" w:sz="0" w:space="0" w:color="auto"/>
                            <w:bottom w:val="none" w:sz="0" w:space="0" w:color="auto"/>
                            <w:right w:val="none" w:sz="0" w:space="0" w:color="auto"/>
                          </w:divBdr>
                        </w:div>
                        <w:div w:id="1332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484915">
      <w:marLeft w:val="0"/>
      <w:marRight w:val="0"/>
      <w:marTop w:val="0"/>
      <w:marBottom w:val="0"/>
      <w:divBdr>
        <w:top w:val="none" w:sz="0" w:space="0" w:color="auto"/>
        <w:left w:val="none" w:sz="0" w:space="0" w:color="auto"/>
        <w:bottom w:val="none" w:sz="0" w:space="0" w:color="auto"/>
        <w:right w:val="none" w:sz="0" w:space="0" w:color="auto"/>
      </w:divBdr>
    </w:div>
    <w:div w:id="1332484918">
      <w:marLeft w:val="0"/>
      <w:marRight w:val="0"/>
      <w:marTop w:val="0"/>
      <w:marBottom w:val="0"/>
      <w:divBdr>
        <w:top w:val="none" w:sz="0" w:space="0" w:color="auto"/>
        <w:left w:val="none" w:sz="0" w:space="0" w:color="auto"/>
        <w:bottom w:val="none" w:sz="0" w:space="0" w:color="auto"/>
        <w:right w:val="none" w:sz="0" w:space="0" w:color="auto"/>
      </w:divBdr>
    </w:div>
    <w:div w:id="1332484930">
      <w:marLeft w:val="0"/>
      <w:marRight w:val="0"/>
      <w:marTop w:val="0"/>
      <w:marBottom w:val="0"/>
      <w:divBdr>
        <w:top w:val="none" w:sz="0" w:space="0" w:color="auto"/>
        <w:left w:val="none" w:sz="0" w:space="0" w:color="auto"/>
        <w:bottom w:val="none" w:sz="0" w:space="0" w:color="auto"/>
        <w:right w:val="none" w:sz="0" w:space="0" w:color="auto"/>
      </w:divBdr>
    </w:div>
    <w:div w:id="1332484936">
      <w:marLeft w:val="0"/>
      <w:marRight w:val="0"/>
      <w:marTop w:val="0"/>
      <w:marBottom w:val="0"/>
      <w:divBdr>
        <w:top w:val="none" w:sz="0" w:space="0" w:color="auto"/>
        <w:left w:val="none" w:sz="0" w:space="0" w:color="auto"/>
        <w:bottom w:val="none" w:sz="0" w:space="0" w:color="auto"/>
        <w:right w:val="none" w:sz="0" w:space="0" w:color="auto"/>
      </w:divBdr>
    </w:div>
    <w:div w:id="13324849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tickhillsurgery.co.uk/"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BAA37-6F69-48FA-A3D2-C776BDDA6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1853</Words>
  <Characters>10567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The Tickhill &amp; Colliery Medical Practice</vt:lpstr>
    </vt:vector>
  </TitlesOfParts>
  <Company>G4S</Company>
  <LinksUpToDate>false</LinksUpToDate>
  <CharactersWithSpaces>12396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Tickhill &amp; Colliery Medical Practice</dc:title>
  <dc:subject/>
  <dc:creator>Hart;Jan Hart</dc:creator>
  <cp:keywords/>
  <dc:description/>
  <cp:lastModifiedBy>Ian Hart</cp:lastModifiedBy>
  <cp:revision>7</cp:revision>
  <dcterms:created xsi:type="dcterms:W3CDTF">2014-10-16T11:50:00Z</dcterms:created>
  <dcterms:modified xsi:type="dcterms:W3CDTF">2014-11-09T12:12:00Z</dcterms:modified>
</cp:coreProperties>
</file>